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E85B" w14:textId="77777777" w:rsidR="00E2646E" w:rsidRDefault="00E2646E" w:rsidP="00E2646E">
      <w:pPr>
        <w:pStyle w:val="Tekstkomentarz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Przedmiotowe </w:t>
      </w:r>
      <w:r w:rsidR="00C44EFA">
        <w:rPr>
          <w:rFonts w:asciiTheme="minorHAnsi" w:hAnsiTheme="minorHAnsi" w:cstheme="minorHAnsi"/>
          <w:b/>
        </w:rPr>
        <w:t xml:space="preserve">Zasady oceniania z geografii </w:t>
      </w:r>
      <w:r w:rsidR="00CC023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</w:p>
    <w:p w14:paraId="3E2F1121" w14:textId="35C5B8E9" w:rsidR="00E2646E" w:rsidRPr="00E2646E" w:rsidRDefault="00E2646E" w:rsidP="00E2646E">
      <w:pPr>
        <w:pStyle w:val="Tekstkomentarza"/>
        <w:rPr>
          <w:i/>
          <w:sz w:val="24"/>
          <w:szCs w:val="24"/>
        </w:rPr>
      </w:pPr>
      <w:r w:rsidRPr="00E2646E">
        <w:rPr>
          <w:i/>
          <w:sz w:val="24"/>
          <w:szCs w:val="24"/>
        </w:rPr>
        <w:t>Niepubliczne Liceum Ogólnokształcące „MEDICAL” w Kłodzku</w:t>
      </w:r>
    </w:p>
    <w:p w14:paraId="361A280B" w14:textId="6B0446AF" w:rsidR="001C730F" w:rsidRPr="00BC3B81" w:rsidRDefault="00C44EFA" w:rsidP="00E2646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Małgorzata </w:t>
      </w:r>
      <w:r w:rsidR="002255B8">
        <w:rPr>
          <w:rFonts w:asciiTheme="minorHAnsi" w:hAnsiTheme="minorHAnsi" w:cstheme="minorHAnsi"/>
          <w:b/>
        </w:rPr>
        <w:t xml:space="preserve"> </w:t>
      </w:r>
      <w:r w:rsidR="00E2646E">
        <w:rPr>
          <w:rFonts w:asciiTheme="minorHAnsi" w:hAnsiTheme="minorHAnsi" w:cstheme="minorHAnsi"/>
          <w:b/>
        </w:rPr>
        <w:t>Żochowska</w:t>
      </w:r>
    </w:p>
    <w:p w14:paraId="247F0B95" w14:textId="77777777" w:rsidR="001C730F" w:rsidRPr="00BC3B81" w:rsidRDefault="00B64A7A" w:rsidP="001C730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Plusy (</w:t>
      </w:r>
      <w:r w:rsidR="001C730F" w:rsidRPr="00BC3B81">
        <w:rPr>
          <w:rFonts w:asciiTheme="minorHAnsi" w:hAnsiTheme="minorHAnsi" w:cstheme="minorHAnsi"/>
        </w:rPr>
        <w:t>za aktywną pracę na lekcji )</w:t>
      </w:r>
    </w:p>
    <w:p w14:paraId="38EC27F3" w14:textId="77777777" w:rsidR="001C730F" w:rsidRPr="00BC3B81" w:rsidRDefault="001C730F" w:rsidP="001C730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C3B81">
        <w:rPr>
          <w:rFonts w:asciiTheme="minorHAnsi" w:hAnsiTheme="minorHAnsi" w:cstheme="minorHAnsi"/>
        </w:rPr>
        <w:t>Minusy ( za brak pracy na lekcji )</w:t>
      </w:r>
    </w:p>
    <w:p w14:paraId="56C5606E" w14:textId="77777777" w:rsidR="001C730F" w:rsidRPr="00BC3B81" w:rsidRDefault="001C730F" w:rsidP="001C730F">
      <w:pPr>
        <w:jc w:val="both"/>
        <w:rPr>
          <w:rFonts w:asciiTheme="minorHAnsi" w:hAnsiTheme="minorHAnsi" w:cstheme="minorHAnsi"/>
          <w:b/>
        </w:rPr>
      </w:pPr>
      <w:r w:rsidRPr="00BC3B81">
        <w:rPr>
          <w:rFonts w:asciiTheme="minorHAnsi" w:hAnsiTheme="minorHAnsi" w:cstheme="minorHAnsi"/>
          <w:b/>
        </w:rPr>
        <w:t>Określona liczba plusów i minusów uprawnia do otrzymania ocen :</w:t>
      </w:r>
    </w:p>
    <w:p w14:paraId="6D113CEA" w14:textId="442FF510" w:rsidR="001C730F" w:rsidRPr="00BC3B81" w:rsidRDefault="001C730F" w:rsidP="001C730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BC3B81">
        <w:rPr>
          <w:rFonts w:asciiTheme="minorHAnsi" w:hAnsiTheme="minorHAnsi" w:cstheme="minorHAnsi"/>
        </w:rPr>
        <w:t xml:space="preserve"> plus</w:t>
      </w:r>
      <w:r w:rsidR="004126D4">
        <w:rPr>
          <w:rFonts w:asciiTheme="minorHAnsi" w:hAnsiTheme="minorHAnsi" w:cstheme="minorHAnsi"/>
        </w:rPr>
        <w:t>ów</w:t>
      </w:r>
      <w:r w:rsidRPr="00BC3B81">
        <w:rPr>
          <w:rFonts w:asciiTheme="minorHAnsi" w:hAnsiTheme="minorHAnsi" w:cstheme="minorHAnsi"/>
        </w:rPr>
        <w:t xml:space="preserve"> – ocena bardzo dobr</w:t>
      </w:r>
      <w:r w:rsidR="004126D4">
        <w:rPr>
          <w:rFonts w:asciiTheme="minorHAnsi" w:hAnsiTheme="minorHAnsi" w:cstheme="minorHAnsi"/>
        </w:rPr>
        <w:t>a</w:t>
      </w:r>
    </w:p>
    <w:p w14:paraId="495ADEDC" w14:textId="71BFBF3F" w:rsidR="00E0561C" w:rsidRPr="00476766" w:rsidRDefault="001C730F" w:rsidP="004767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</w:t>
      </w:r>
      <w:r w:rsidRPr="00BC3B81">
        <w:rPr>
          <w:rFonts w:asciiTheme="minorHAnsi" w:hAnsiTheme="minorHAnsi" w:cstheme="minorHAnsi"/>
        </w:rPr>
        <w:t>minusy – ocena niedostateczn</w:t>
      </w:r>
      <w:r w:rsidR="004126D4">
        <w:rPr>
          <w:rFonts w:asciiTheme="minorHAnsi" w:hAnsiTheme="minorHAnsi" w:cstheme="minorHAnsi"/>
        </w:rPr>
        <w:t>a</w:t>
      </w:r>
    </w:p>
    <w:p w14:paraId="4E77FF3E" w14:textId="77777777" w:rsidR="00A92CB8" w:rsidRDefault="00AD4341" w:rsidP="00AD4341">
      <w:pPr>
        <w:jc w:val="both"/>
        <w:rPr>
          <w:rFonts w:asciiTheme="minorHAnsi" w:hAnsiTheme="minorHAnsi" w:cstheme="minorHAnsi"/>
          <w:b/>
        </w:rPr>
      </w:pPr>
      <w:r w:rsidRPr="00BC3B81">
        <w:rPr>
          <w:rFonts w:asciiTheme="minorHAnsi" w:hAnsiTheme="minorHAnsi" w:cstheme="minorHAnsi"/>
          <w:b/>
        </w:rPr>
        <w:t xml:space="preserve">Formy oceniania pracy </w:t>
      </w:r>
    </w:p>
    <w:p w14:paraId="18895A90" w14:textId="1FBC89EB" w:rsidR="00A92CB8" w:rsidRPr="00042211" w:rsidRDefault="00042211" w:rsidP="00042211">
      <w:pPr>
        <w:tabs>
          <w:tab w:val="left" w:pos="0"/>
        </w:tabs>
        <w:spacing w:before="120" w:after="12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>S</w:t>
      </w:r>
      <w:r w:rsidR="00A92CB8" w:rsidRPr="00042211">
        <w:rPr>
          <w:sz w:val="24"/>
          <w:szCs w:val="24"/>
        </w:rPr>
        <w:t>chemat liczenia średniej ważonej:</w:t>
      </w:r>
    </w:p>
    <w:p w14:paraId="6863FD9C" w14:textId="77777777" w:rsidR="00A92CB8" w:rsidRDefault="00A92CB8" w:rsidP="00A92CB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2D7EB5A" w14:textId="5F052575" w:rsidR="00A92CB8" w:rsidRDefault="00A92CB8" w:rsidP="00A92CB8">
      <w:pPr>
        <w:jc w:val="both"/>
        <w:rPr>
          <w:sz w:val="40"/>
          <w:szCs w:val="40"/>
        </w:rPr>
      </w:pPr>
      <w:proofErr w:type="spellStart"/>
      <w:r>
        <w:rPr>
          <w:sz w:val="36"/>
          <w:szCs w:val="36"/>
        </w:rPr>
        <w:t>Sw</w:t>
      </w:r>
      <w:proofErr w:type="spellEnd"/>
      <w:r>
        <w:rPr>
          <w:sz w:val="40"/>
          <w:szCs w:val="40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∙W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∙W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 xml:space="preserve"> +∙∙∙ 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∙W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 xml:space="preserve">n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n ∙W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n ∙W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+…n∙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sub>
            </m:sSub>
          </m:den>
        </m:f>
      </m:oMath>
    </w:p>
    <w:p w14:paraId="340B6163" w14:textId="77777777" w:rsidR="00A92CB8" w:rsidRDefault="00A92CB8" w:rsidP="00A92CB8">
      <w:pPr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X</w:t>
      </w:r>
      <w:r>
        <w:rPr>
          <w:i/>
          <w:color w:val="FF0000"/>
          <w:sz w:val="24"/>
          <w:szCs w:val="24"/>
          <w:vertAlign w:val="subscript"/>
        </w:rPr>
        <w:t xml:space="preserve">1  </w:t>
      </w:r>
      <w:r>
        <w:rPr>
          <w:i/>
          <w:color w:val="FF0000"/>
          <w:sz w:val="24"/>
          <w:szCs w:val="24"/>
        </w:rPr>
        <w:t>- ocena cząstkowa</w:t>
      </w:r>
    </w:p>
    <w:p w14:paraId="33A3E563" w14:textId="77777777" w:rsidR="00A92CB8" w:rsidRDefault="00A92CB8" w:rsidP="00A92CB8">
      <w:pPr>
        <w:tabs>
          <w:tab w:val="left" w:pos="360"/>
        </w:tabs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W</w:t>
      </w:r>
      <w:r>
        <w:rPr>
          <w:i/>
          <w:color w:val="FF0000"/>
          <w:sz w:val="24"/>
          <w:szCs w:val="24"/>
          <w:vertAlign w:val="subscript"/>
        </w:rPr>
        <w:t xml:space="preserve">1  </w:t>
      </w:r>
      <w:r>
        <w:rPr>
          <w:i/>
          <w:color w:val="FF0000"/>
          <w:sz w:val="24"/>
          <w:szCs w:val="24"/>
        </w:rPr>
        <w:t>-  waga oceny</w:t>
      </w:r>
    </w:p>
    <w:p w14:paraId="637AE6E6" w14:textId="31A3D950" w:rsidR="00A92CB8" w:rsidRDefault="00A92CB8" w:rsidP="00A92CB8">
      <w:pPr>
        <w:jc w:val="both"/>
        <w:rPr>
          <w:sz w:val="40"/>
          <w:szCs w:val="40"/>
        </w:rPr>
      </w:pPr>
      <w:r>
        <w:rPr>
          <w:i/>
          <w:color w:val="FF0000"/>
          <w:sz w:val="24"/>
          <w:szCs w:val="24"/>
        </w:rPr>
        <w:t>n-ilość ocen</w:t>
      </w:r>
    </w:p>
    <w:p w14:paraId="7D06ED1D" w14:textId="77777777" w:rsidR="00400420" w:rsidRDefault="00400420" w:rsidP="004004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celujący –         średnia ważona </w:t>
      </w:r>
      <w:r>
        <w:rPr>
          <w:b/>
          <w:bCs/>
          <w:sz w:val="24"/>
          <w:szCs w:val="24"/>
        </w:rPr>
        <w:t>5,31</w:t>
      </w:r>
      <w:r>
        <w:rPr>
          <w:sz w:val="24"/>
          <w:szCs w:val="24"/>
        </w:rPr>
        <w:t xml:space="preserve"> i więcej </w:t>
      </w:r>
    </w:p>
    <w:p w14:paraId="0DC367A0" w14:textId="77777777" w:rsidR="00400420" w:rsidRDefault="00400420" w:rsidP="004004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bardzo dobry – średnia ważona </w:t>
      </w:r>
      <w:r>
        <w:rPr>
          <w:b/>
          <w:bCs/>
          <w:sz w:val="24"/>
          <w:szCs w:val="24"/>
        </w:rPr>
        <w:t>4,51 – 5,3</w:t>
      </w:r>
    </w:p>
    <w:p w14:paraId="1C6B22CB" w14:textId="77777777" w:rsidR="00400420" w:rsidRDefault="00400420" w:rsidP="004004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dobry –             średnia ważona </w:t>
      </w:r>
      <w:r>
        <w:rPr>
          <w:b/>
          <w:bCs/>
          <w:sz w:val="24"/>
          <w:szCs w:val="24"/>
        </w:rPr>
        <w:t>3,61 – 4,50</w:t>
      </w:r>
    </w:p>
    <w:p w14:paraId="55228C07" w14:textId="77777777" w:rsidR="00400420" w:rsidRDefault="00400420" w:rsidP="004004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dostateczny –    średnia ważona</w:t>
      </w:r>
      <w:r>
        <w:rPr>
          <w:b/>
          <w:bCs/>
          <w:sz w:val="24"/>
          <w:szCs w:val="24"/>
        </w:rPr>
        <w:t xml:space="preserve"> 2,61 – 3,60</w:t>
      </w:r>
    </w:p>
    <w:p w14:paraId="2962D0EB" w14:textId="77777777" w:rsidR="00400420" w:rsidRDefault="00400420" w:rsidP="004004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dopuszczający –  średnia ważona </w:t>
      </w:r>
      <w:r>
        <w:rPr>
          <w:b/>
          <w:bCs/>
          <w:sz w:val="24"/>
          <w:szCs w:val="24"/>
        </w:rPr>
        <w:t>1,6 – 2,60</w:t>
      </w:r>
    </w:p>
    <w:p w14:paraId="206CA20E" w14:textId="405BC49C" w:rsidR="00A92CB8" w:rsidRPr="00400420" w:rsidRDefault="00400420" w:rsidP="004004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niedostateczny –  średnia ważona </w:t>
      </w:r>
      <w:r>
        <w:rPr>
          <w:b/>
          <w:bCs/>
          <w:sz w:val="24"/>
          <w:szCs w:val="24"/>
        </w:rPr>
        <w:t>1,59 i</w:t>
      </w:r>
      <w:r>
        <w:rPr>
          <w:sz w:val="24"/>
          <w:szCs w:val="24"/>
        </w:rPr>
        <w:t xml:space="preserve"> mniej </w:t>
      </w:r>
    </w:p>
    <w:p w14:paraId="16D713BE" w14:textId="019935D8" w:rsidR="00AD4341" w:rsidRPr="00BC3B81" w:rsidRDefault="00AD4341" w:rsidP="00AD434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C3B81">
        <w:rPr>
          <w:rFonts w:asciiTheme="minorHAnsi" w:hAnsiTheme="minorHAnsi" w:cstheme="minorHAnsi"/>
        </w:rPr>
        <w:t>Testy</w:t>
      </w:r>
      <w:r w:rsidR="002C332E">
        <w:rPr>
          <w:rFonts w:asciiTheme="minorHAnsi" w:hAnsiTheme="minorHAnsi" w:cstheme="minorHAnsi"/>
        </w:rPr>
        <w:t>/sprawdziany</w:t>
      </w:r>
      <w:r w:rsidR="00884A73">
        <w:rPr>
          <w:rFonts w:asciiTheme="minorHAnsi" w:hAnsiTheme="minorHAnsi" w:cstheme="minorHAnsi"/>
        </w:rPr>
        <w:t xml:space="preserve"> waga</w:t>
      </w:r>
      <w:r w:rsidR="00711270">
        <w:rPr>
          <w:rFonts w:asciiTheme="minorHAnsi" w:hAnsiTheme="minorHAnsi" w:cstheme="minorHAnsi"/>
        </w:rPr>
        <w:t>5</w:t>
      </w:r>
    </w:p>
    <w:p w14:paraId="541D0C01" w14:textId="49B30343" w:rsidR="00AD4341" w:rsidRPr="00BC3B81" w:rsidRDefault="00AD4341" w:rsidP="00AD434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C3B81">
        <w:rPr>
          <w:rFonts w:asciiTheme="minorHAnsi" w:hAnsiTheme="minorHAnsi" w:cstheme="minorHAnsi"/>
        </w:rPr>
        <w:t>Kartkówki</w:t>
      </w:r>
      <w:r w:rsidR="00884A73">
        <w:rPr>
          <w:rFonts w:asciiTheme="minorHAnsi" w:hAnsiTheme="minorHAnsi" w:cstheme="minorHAnsi"/>
        </w:rPr>
        <w:t xml:space="preserve"> waga 4</w:t>
      </w:r>
    </w:p>
    <w:p w14:paraId="7962741A" w14:textId="1CD2D2F3" w:rsidR="00AD4341" w:rsidRPr="00BC3B81" w:rsidRDefault="00AD4341" w:rsidP="00AD434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C3B81">
        <w:rPr>
          <w:rFonts w:asciiTheme="minorHAnsi" w:hAnsiTheme="minorHAnsi" w:cstheme="minorHAnsi"/>
        </w:rPr>
        <w:t>Odpowiedzi ustne</w:t>
      </w:r>
      <w:r w:rsidR="00884A73">
        <w:rPr>
          <w:rFonts w:asciiTheme="minorHAnsi" w:hAnsiTheme="minorHAnsi" w:cstheme="minorHAnsi"/>
        </w:rPr>
        <w:t xml:space="preserve"> waga 4</w:t>
      </w:r>
    </w:p>
    <w:p w14:paraId="510CFF4F" w14:textId="5EF36474" w:rsidR="00AD4341" w:rsidRPr="00BC3B81" w:rsidRDefault="00AD4341" w:rsidP="00AD434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Orientacja na mapie</w:t>
      </w:r>
      <w:r w:rsidR="00884A73">
        <w:rPr>
          <w:rFonts w:asciiTheme="minorHAnsi" w:hAnsiTheme="minorHAnsi" w:cstheme="minorHAnsi"/>
        </w:rPr>
        <w:t xml:space="preserve"> waga 3</w:t>
      </w:r>
    </w:p>
    <w:p w14:paraId="7AAB48E5" w14:textId="3A61AE7A" w:rsidR="00AD4341" w:rsidRPr="00BC3B81" w:rsidRDefault="00AD4341" w:rsidP="00AD434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Referaty, prezentacje</w:t>
      </w:r>
      <w:r w:rsidR="00884A73">
        <w:rPr>
          <w:rFonts w:asciiTheme="minorHAnsi" w:hAnsiTheme="minorHAnsi" w:cstheme="minorHAnsi"/>
        </w:rPr>
        <w:t xml:space="preserve"> waga3</w:t>
      </w:r>
    </w:p>
    <w:p w14:paraId="1818792C" w14:textId="506F4D38" w:rsidR="00AD4341" w:rsidRPr="00BC3B81" w:rsidRDefault="00AD4341" w:rsidP="00AD434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C3B81">
        <w:rPr>
          <w:rFonts w:asciiTheme="minorHAnsi" w:hAnsiTheme="minorHAnsi" w:cstheme="minorHAnsi"/>
        </w:rPr>
        <w:t>Prace domowe</w:t>
      </w:r>
      <w:r w:rsidR="00884A73">
        <w:rPr>
          <w:rFonts w:asciiTheme="minorHAnsi" w:hAnsiTheme="minorHAnsi" w:cstheme="minorHAnsi"/>
        </w:rPr>
        <w:t xml:space="preserve"> waga2</w:t>
      </w:r>
    </w:p>
    <w:p w14:paraId="7DED49BF" w14:textId="58F24172" w:rsidR="00AC6357" w:rsidRDefault="00AC6357" w:rsidP="00AD434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Zeszyt</w:t>
      </w:r>
      <w:r w:rsidR="00884A73">
        <w:rPr>
          <w:rFonts w:asciiTheme="minorHAnsi" w:hAnsiTheme="minorHAnsi" w:cstheme="minorHAnsi"/>
        </w:rPr>
        <w:t xml:space="preserve"> waga2</w:t>
      </w:r>
    </w:p>
    <w:p w14:paraId="13333081" w14:textId="60C5A607" w:rsidR="00AD4341" w:rsidRPr="00BC3B81" w:rsidRDefault="00AC6357" w:rsidP="00AD434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</w:t>
      </w:r>
      <w:r w:rsidR="00AD4341">
        <w:rPr>
          <w:rFonts w:asciiTheme="minorHAnsi" w:hAnsiTheme="minorHAnsi" w:cstheme="minorHAnsi"/>
        </w:rPr>
        <w:t>eszyt ćwiczeń</w:t>
      </w:r>
      <w:r w:rsidR="00884A73">
        <w:rPr>
          <w:rFonts w:asciiTheme="minorHAnsi" w:hAnsiTheme="minorHAnsi" w:cstheme="minorHAnsi"/>
        </w:rPr>
        <w:t xml:space="preserve"> waga 2</w:t>
      </w:r>
    </w:p>
    <w:p w14:paraId="2DD8921E" w14:textId="197F3ECD" w:rsidR="00AD4341" w:rsidRPr="00BC3B81" w:rsidRDefault="00AD4341" w:rsidP="00AD434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C3B81">
        <w:rPr>
          <w:rFonts w:asciiTheme="minorHAnsi" w:hAnsiTheme="minorHAnsi" w:cstheme="minorHAnsi"/>
        </w:rPr>
        <w:t>Osiągnięcia w konkursach, olimpiadach</w:t>
      </w:r>
      <w:r w:rsidR="00884A73">
        <w:rPr>
          <w:rFonts w:asciiTheme="minorHAnsi" w:hAnsiTheme="minorHAnsi" w:cstheme="minorHAnsi"/>
        </w:rPr>
        <w:t xml:space="preserve"> waga3</w:t>
      </w:r>
    </w:p>
    <w:p w14:paraId="686A46C9" w14:textId="4198F34C" w:rsidR="00AD4341" w:rsidRDefault="00AD4341" w:rsidP="00AD434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C3B81">
        <w:rPr>
          <w:rFonts w:asciiTheme="minorHAnsi" w:hAnsiTheme="minorHAnsi" w:cstheme="minorHAnsi"/>
        </w:rPr>
        <w:t>Aktywność na zajęciach lekcyjnych i pozalekcyjnych</w:t>
      </w:r>
      <w:r w:rsidR="00884A73">
        <w:rPr>
          <w:rFonts w:asciiTheme="minorHAnsi" w:hAnsiTheme="minorHAnsi" w:cstheme="minorHAnsi"/>
        </w:rPr>
        <w:t xml:space="preserve"> waga 1</w:t>
      </w:r>
    </w:p>
    <w:p w14:paraId="502A8E92" w14:textId="45CB5DB3" w:rsidR="00E0561C" w:rsidRDefault="00AD4341" w:rsidP="00A003E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Zadania dodatkowe dla chętnych</w:t>
      </w:r>
      <w:r w:rsidR="00884A73">
        <w:rPr>
          <w:rFonts w:asciiTheme="minorHAnsi" w:hAnsiTheme="minorHAnsi" w:cstheme="minorHAnsi"/>
        </w:rPr>
        <w:t xml:space="preserve"> waga 3</w:t>
      </w:r>
    </w:p>
    <w:p w14:paraId="0BAC530E" w14:textId="77777777" w:rsidR="00476766" w:rsidRPr="00476766" w:rsidRDefault="00476766" w:rsidP="00476766">
      <w:pPr>
        <w:pStyle w:val="Akapitzlist"/>
        <w:jc w:val="both"/>
        <w:rPr>
          <w:rFonts w:asciiTheme="minorHAnsi" w:hAnsiTheme="minorHAnsi" w:cstheme="minorHAnsi"/>
        </w:rPr>
      </w:pPr>
    </w:p>
    <w:p w14:paraId="6CFAF5A8" w14:textId="77777777" w:rsidR="00FE6768" w:rsidRPr="00BC3B81" w:rsidRDefault="00FE6768" w:rsidP="00FE6768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BC3B81">
        <w:rPr>
          <w:rFonts w:asciiTheme="minorHAnsi" w:hAnsiTheme="minorHAnsi" w:cstheme="minorHAnsi"/>
          <w:b/>
        </w:rPr>
        <w:t>Testy / sprawdziany</w:t>
      </w:r>
    </w:p>
    <w:p w14:paraId="72AF295C" w14:textId="77777777" w:rsidR="00FE6768" w:rsidRDefault="00FE6768" w:rsidP="00FE676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C3B81">
        <w:rPr>
          <w:rFonts w:asciiTheme="minorHAnsi" w:hAnsiTheme="minorHAnsi" w:cstheme="minorHAnsi"/>
        </w:rPr>
        <w:t>Sprawdzają wi</w:t>
      </w:r>
      <w:r w:rsidR="00B9699C">
        <w:rPr>
          <w:rFonts w:asciiTheme="minorHAnsi" w:hAnsiTheme="minorHAnsi" w:cstheme="minorHAnsi"/>
        </w:rPr>
        <w:t xml:space="preserve">edzę uczniów z jednego </w:t>
      </w:r>
      <w:r w:rsidR="00AC6357">
        <w:rPr>
          <w:rFonts w:asciiTheme="minorHAnsi" w:hAnsiTheme="minorHAnsi" w:cstheme="minorHAnsi"/>
        </w:rPr>
        <w:t>lub kilku działów</w:t>
      </w:r>
    </w:p>
    <w:p w14:paraId="44D2AE06" w14:textId="77777777" w:rsidR="00AC6357" w:rsidRPr="00BC3B81" w:rsidRDefault="00AC6357" w:rsidP="00FE676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Są </w:t>
      </w:r>
      <w:r w:rsidR="00B64A7A">
        <w:rPr>
          <w:rFonts w:asciiTheme="minorHAnsi" w:hAnsiTheme="minorHAnsi" w:cstheme="minorHAnsi"/>
        </w:rPr>
        <w:t>pisemne i całogodzinne</w:t>
      </w:r>
    </w:p>
    <w:p w14:paraId="616B02E8" w14:textId="77777777" w:rsidR="002C332E" w:rsidRDefault="00B9699C" w:rsidP="00FE676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C332E">
        <w:rPr>
          <w:rFonts w:asciiTheme="minorHAnsi" w:hAnsiTheme="minorHAnsi" w:cstheme="minorHAnsi"/>
        </w:rPr>
        <w:t>Zapowiadane są</w:t>
      </w:r>
      <w:r w:rsidR="00FE6768" w:rsidRPr="002C332E">
        <w:rPr>
          <w:rFonts w:asciiTheme="minorHAnsi" w:hAnsiTheme="minorHAnsi" w:cstheme="minorHAnsi"/>
        </w:rPr>
        <w:t xml:space="preserve"> na tydzień przed terminem testu</w:t>
      </w:r>
      <w:r w:rsidR="00AC6357" w:rsidRPr="002C332E">
        <w:rPr>
          <w:rFonts w:asciiTheme="minorHAnsi" w:hAnsiTheme="minorHAnsi" w:cstheme="minorHAnsi"/>
        </w:rPr>
        <w:t>, wpisane do e-dziennika</w:t>
      </w:r>
    </w:p>
    <w:p w14:paraId="615B593E" w14:textId="77777777" w:rsidR="00FE6768" w:rsidRPr="002C332E" w:rsidRDefault="00FE6768" w:rsidP="00FE676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C332E">
        <w:rPr>
          <w:rFonts w:asciiTheme="minorHAnsi" w:hAnsiTheme="minorHAnsi" w:cstheme="minorHAnsi"/>
        </w:rPr>
        <w:t>Nauczycielowi przysługuje czas 2 tygodni na sprawdzenie testu</w:t>
      </w:r>
    </w:p>
    <w:p w14:paraId="087B8CFF" w14:textId="77777777" w:rsidR="00FE6768" w:rsidRPr="00BC3B81" w:rsidRDefault="00FE6768" w:rsidP="00FE676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C3B81">
        <w:rPr>
          <w:rFonts w:asciiTheme="minorHAnsi" w:hAnsiTheme="minorHAnsi" w:cstheme="minorHAnsi"/>
        </w:rPr>
        <w:t>Testy, po zapoznaniu z ich wynikami uczniów, oraz ich a</w:t>
      </w:r>
      <w:r w:rsidR="00B64A7A">
        <w:rPr>
          <w:rFonts w:asciiTheme="minorHAnsi" w:hAnsiTheme="minorHAnsi" w:cstheme="minorHAnsi"/>
        </w:rPr>
        <w:t xml:space="preserve">nalizie, zostają u nauczyciela </w:t>
      </w:r>
    </w:p>
    <w:p w14:paraId="06DCD494" w14:textId="77777777" w:rsidR="00FE6768" w:rsidRPr="00BC3B81" w:rsidRDefault="00FE6768" w:rsidP="00FE676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C3B81">
        <w:rPr>
          <w:rFonts w:asciiTheme="minorHAnsi" w:hAnsiTheme="minorHAnsi" w:cstheme="minorHAnsi"/>
        </w:rPr>
        <w:t>Testy i sprawdziany  oceniane są w skali procentowej:</w:t>
      </w:r>
    </w:p>
    <w:p w14:paraId="60D3DF3F" w14:textId="77777777" w:rsidR="002255B8" w:rsidRPr="00B9699C" w:rsidRDefault="00FE6768" w:rsidP="00B9699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C3B81">
        <w:rPr>
          <w:rFonts w:asciiTheme="minorHAnsi" w:hAnsiTheme="minorHAnsi" w:cstheme="minorHAnsi"/>
        </w:rPr>
        <w:t>Można poprawiać tylko i wyłącznie oceny niedostateczne z testów i sprawdzianów</w:t>
      </w:r>
      <w:r w:rsidR="00AC6357">
        <w:rPr>
          <w:rFonts w:asciiTheme="minorHAnsi" w:hAnsiTheme="minorHAnsi" w:cstheme="minorHAnsi"/>
        </w:rPr>
        <w:t>, w przeciągu dwóch tygodni.</w:t>
      </w:r>
    </w:p>
    <w:p w14:paraId="3B28578B" w14:textId="77777777" w:rsidR="00476766" w:rsidRDefault="00476766" w:rsidP="00FE6768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14:paraId="15B3394E" w14:textId="77777777" w:rsidR="00FE6768" w:rsidRPr="00BC3B81" w:rsidRDefault="00FE6768" w:rsidP="00FE6768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BC3B81">
        <w:rPr>
          <w:rFonts w:asciiTheme="minorHAnsi" w:hAnsiTheme="minorHAnsi" w:cstheme="minorHAnsi"/>
          <w:b/>
        </w:rPr>
        <w:t>Kartkówki</w:t>
      </w:r>
    </w:p>
    <w:p w14:paraId="17AA1598" w14:textId="77777777" w:rsidR="00FE6768" w:rsidRDefault="00FE6768" w:rsidP="00FE676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C3B81">
        <w:rPr>
          <w:rFonts w:asciiTheme="minorHAnsi" w:hAnsiTheme="minorHAnsi" w:cstheme="minorHAnsi"/>
        </w:rPr>
        <w:t>Przeprowadzane w zależności od potrzeb, sprawdzające wiadomości z 3 ostatnich lekcji, nie wymagają wcześniejszej zapowiedzi, ale mogą być wcześniej zapowiedziane.</w:t>
      </w:r>
      <w:r w:rsidR="00B9699C">
        <w:rPr>
          <w:rFonts w:asciiTheme="minorHAnsi" w:hAnsiTheme="minorHAnsi" w:cstheme="minorHAnsi"/>
        </w:rPr>
        <w:t xml:space="preserve"> Kartkówki nie podlegają poprawie.</w:t>
      </w:r>
    </w:p>
    <w:p w14:paraId="730B1ACB" w14:textId="77777777" w:rsidR="00AC6357" w:rsidRDefault="00A003E0" w:rsidP="00AC635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Odpowiedź ust</w:t>
      </w:r>
      <w:r w:rsidR="00AC6357" w:rsidRPr="00A003E0">
        <w:rPr>
          <w:rFonts w:asciiTheme="minorHAnsi" w:hAnsiTheme="minorHAnsi" w:cstheme="minorHAnsi"/>
          <w:b/>
        </w:rPr>
        <w:t>na</w:t>
      </w:r>
    </w:p>
    <w:p w14:paraId="0C0FCEE4" w14:textId="77777777" w:rsidR="00A003E0" w:rsidRPr="00A003E0" w:rsidRDefault="00A003E0" w:rsidP="00A003E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</w:t>
      </w:r>
      <w:r w:rsidRPr="00A003E0">
        <w:rPr>
          <w:rFonts w:asciiTheme="minorHAnsi" w:hAnsiTheme="minorHAnsi" w:cstheme="minorHAnsi"/>
        </w:rPr>
        <w:t xml:space="preserve"> najmniej jedna </w:t>
      </w:r>
      <w:r>
        <w:rPr>
          <w:rFonts w:asciiTheme="minorHAnsi" w:hAnsiTheme="minorHAnsi" w:cstheme="minorHAnsi"/>
        </w:rPr>
        <w:t xml:space="preserve">ocena </w:t>
      </w:r>
      <w:r w:rsidRPr="00A003E0">
        <w:rPr>
          <w:rFonts w:asciiTheme="minorHAnsi" w:hAnsiTheme="minorHAnsi" w:cstheme="minorHAnsi"/>
        </w:rPr>
        <w:t>w semestrze, z trzech ostatnich lekcji</w:t>
      </w:r>
      <w:r>
        <w:rPr>
          <w:rFonts w:asciiTheme="minorHAnsi" w:hAnsiTheme="minorHAnsi" w:cstheme="minorHAnsi"/>
        </w:rPr>
        <w:t>.</w:t>
      </w:r>
    </w:p>
    <w:p w14:paraId="5580BF18" w14:textId="77777777" w:rsidR="00A003E0" w:rsidRPr="00A003E0" w:rsidRDefault="00A003E0" w:rsidP="00A003E0">
      <w:pPr>
        <w:pStyle w:val="Standard"/>
        <w:rPr>
          <w:rFonts w:asciiTheme="minorHAnsi" w:hAnsiTheme="minorHAnsi" w:cstheme="minorHAnsi"/>
          <w:b/>
        </w:rPr>
      </w:pPr>
      <w:r w:rsidRPr="00A003E0">
        <w:rPr>
          <w:rFonts w:asciiTheme="minorHAnsi" w:hAnsiTheme="minorHAnsi" w:cstheme="minorHAnsi"/>
          <w:b/>
        </w:rPr>
        <w:t>Zeszyt</w:t>
      </w:r>
    </w:p>
    <w:p w14:paraId="472FD362" w14:textId="77777777" w:rsidR="00A003E0" w:rsidRPr="00A003E0" w:rsidRDefault="00A003E0" w:rsidP="00A003E0">
      <w:pPr>
        <w:pStyle w:val="Standard"/>
        <w:rPr>
          <w:rFonts w:asciiTheme="minorHAnsi" w:hAnsiTheme="minorHAnsi" w:cstheme="minorHAnsi"/>
          <w:b/>
        </w:rPr>
      </w:pPr>
    </w:p>
    <w:p w14:paraId="10CD4460" w14:textId="77777777" w:rsidR="00A003E0" w:rsidRPr="00A003E0" w:rsidRDefault="00A003E0" w:rsidP="00A003E0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003E0">
        <w:rPr>
          <w:rFonts w:asciiTheme="minorHAnsi" w:hAnsiTheme="minorHAnsi" w:cstheme="minorHAnsi"/>
          <w:sz w:val="22"/>
          <w:szCs w:val="22"/>
        </w:rPr>
        <w:t>Obowiązkowy</w:t>
      </w:r>
    </w:p>
    <w:p w14:paraId="2DC4CE53" w14:textId="77777777" w:rsidR="00A003E0" w:rsidRPr="00A003E0" w:rsidRDefault="00A003E0" w:rsidP="00A003E0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003E0">
        <w:rPr>
          <w:rFonts w:asciiTheme="minorHAnsi" w:hAnsiTheme="minorHAnsi" w:cstheme="minorHAnsi"/>
          <w:sz w:val="22"/>
          <w:szCs w:val="22"/>
        </w:rPr>
        <w:t>Zawiera: nr lekcji,  datę, temat, notatkę, odpowiedzi do zadań i ćwiczeń – z lekcji i rozwiązywanych w domu, rozwiązania zadań domowych</w:t>
      </w:r>
    </w:p>
    <w:p w14:paraId="0CFEFCC7" w14:textId="77777777" w:rsidR="00B1068D" w:rsidRDefault="00A003E0" w:rsidP="00B1068D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003E0">
        <w:rPr>
          <w:rFonts w:asciiTheme="minorHAnsi" w:hAnsiTheme="minorHAnsi" w:cstheme="minorHAnsi"/>
          <w:sz w:val="22"/>
          <w:szCs w:val="22"/>
        </w:rPr>
        <w:t>Sprawdzany  minimum raz w semestrze .</w:t>
      </w:r>
    </w:p>
    <w:p w14:paraId="3FDA186A" w14:textId="77777777" w:rsidR="00B1068D" w:rsidRDefault="00B1068D" w:rsidP="00B1068D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44F19CD1" w14:textId="77777777" w:rsidR="00B1068D" w:rsidRDefault="00B1068D" w:rsidP="00B1068D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5C702216" w14:textId="2CE76A9C" w:rsidR="00B1068D" w:rsidRPr="00B1068D" w:rsidRDefault="00B1068D" w:rsidP="00B1068D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1068D">
        <w:rPr>
          <w:rFonts w:ascii="Times New Roman" w:eastAsia="Times New Roman" w:hAnsi="Times New Roman"/>
          <w:b/>
          <w:bCs/>
          <w:lang w:val="x-none"/>
        </w:rPr>
        <w:t xml:space="preserve"> </w:t>
      </w:r>
      <w:r w:rsidRPr="00B1068D">
        <w:rPr>
          <w:rFonts w:ascii="Times New Roman" w:eastAsia="Times New Roman" w:hAnsi="Times New Roman"/>
          <w:bCs/>
        </w:rPr>
        <w:t xml:space="preserve">Przy ocenianiu prac pisemnych: sprawdzianów i prac klasowych nauczyciel stosuje następujące zasady przeliczania punktów na ocenę: </w:t>
      </w:r>
    </w:p>
    <w:p w14:paraId="54D88B98" w14:textId="77777777" w:rsidR="00B1068D" w:rsidRPr="00DA366A" w:rsidRDefault="00B1068D" w:rsidP="00B1068D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66A">
        <w:rPr>
          <w:rFonts w:ascii="Times New Roman" w:hAnsi="Times New Roman"/>
          <w:sz w:val="24"/>
          <w:szCs w:val="24"/>
        </w:rPr>
        <w:tab/>
        <w:t>poniżej 30% możliwych do uzyskania punktów - niedostateczny;</w:t>
      </w:r>
    </w:p>
    <w:p w14:paraId="12702BC0" w14:textId="77777777" w:rsidR="00B1068D" w:rsidRPr="00DA366A" w:rsidRDefault="00B1068D" w:rsidP="00B1068D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66A">
        <w:rPr>
          <w:rFonts w:ascii="Times New Roman" w:hAnsi="Times New Roman"/>
          <w:sz w:val="24"/>
          <w:szCs w:val="24"/>
        </w:rPr>
        <w:tab/>
        <w:t>30% - 49% - dopuszczający;</w:t>
      </w:r>
    </w:p>
    <w:p w14:paraId="744B1CF1" w14:textId="77777777" w:rsidR="00B1068D" w:rsidRPr="00DA366A" w:rsidRDefault="00B1068D" w:rsidP="00B1068D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66A">
        <w:rPr>
          <w:rFonts w:ascii="Times New Roman" w:hAnsi="Times New Roman"/>
          <w:sz w:val="24"/>
          <w:szCs w:val="24"/>
        </w:rPr>
        <w:tab/>
        <w:t>50% - 74% - dostateczny;</w:t>
      </w:r>
    </w:p>
    <w:p w14:paraId="00A25299" w14:textId="77777777" w:rsidR="00B1068D" w:rsidRPr="00DA366A" w:rsidRDefault="00B1068D" w:rsidP="00B1068D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66A">
        <w:rPr>
          <w:rFonts w:ascii="Times New Roman" w:hAnsi="Times New Roman"/>
          <w:sz w:val="24"/>
          <w:szCs w:val="24"/>
        </w:rPr>
        <w:tab/>
        <w:t>75% - 89% - dobry;</w:t>
      </w:r>
    </w:p>
    <w:p w14:paraId="6E477399" w14:textId="77777777" w:rsidR="00B1068D" w:rsidRDefault="00B1068D" w:rsidP="00B1068D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66A">
        <w:rPr>
          <w:rFonts w:ascii="Times New Roman" w:hAnsi="Times New Roman"/>
          <w:sz w:val="24"/>
          <w:szCs w:val="24"/>
        </w:rPr>
        <w:t>90% - 100% - bardzo dobry;</w:t>
      </w:r>
    </w:p>
    <w:p w14:paraId="06D51A02" w14:textId="77777777" w:rsidR="00B1068D" w:rsidRDefault="00CC0232" w:rsidP="00B1068D">
      <w:pPr>
        <w:tabs>
          <w:tab w:val="left" w:pos="0"/>
          <w:tab w:val="left" w:pos="426"/>
        </w:tabs>
        <w:spacing w:before="120" w:after="120" w:line="240" w:lineRule="auto"/>
        <w:ind w:left="454"/>
        <w:jc w:val="both"/>
        <w:rPr>
          <w:rFonts w:cs="Arial"/>
        </w:rPr>
      </w:pPr>
      <w:r w:rsidRPr="00CC0232">
        <w:rPr>
          <w:rFonts w:cs="Arial"/>
        </w:rPr>
        <w:tab/>
      </w:r>
    </w:p>
    <w:p w14:paraId="772845D7" w14:textId="77777777" w:rsidR="00B1068D" w:rsidRDefault="00B1068D" w:rsidP="00B1068D">
      <w:pPr>
        <w:tabs>
          <w:tab w:val="left" w:pos="0"/>
          <w:tab w:val="left" w:pos="426"/>
        </w:tabs>
        <w:spacing w:before="120" w:after="120" w:line="240" w:lineRule="auto"/>
        <w:ind w:left="454"/>
        <w:jc w:val="both"/>
        <w:rPr>
          <w:rFonts w:cs="Arial"/>
        </w:rPr>
      </w:pPr>
    </w:p>
    <w:p w14:paraId="744E5A10" w14:textId="77777777" w:rsidR="00B1068D" w:rsidRDefault="00B1068D" w:rsidP="00B1068D">
      <w:pPr>
        <w:tabs>
          <w:tab w:val="left" w:pos="0"/>
          <w:tab w:val="left" w:pos="426"/>
        </w:tabs>
        <w:spacing w:before="120" w:after="120" w:line="240" w:lineRule="auto"/>
        <w:ind w:left="454"/>
        <w:jc w:val="both"/>
        <w:rPr>
          <w:rFonts w:cs="Arial"/>
        </w:rPr>
      </w:pPr>
    </w:p>
    <w:p w14:paraId="076FD269" w14:textId="77777777" w:rsidR="00B1068D" w:rsidRDefault="00B1068D" w:rsidP="00B1068D">
      <w:pPr>
        <w:tabs>
          <w:tab w:val="left" w:pos="0"/>
          <w:tab w:val="left" w:pos="426"/>
        </w:tabs>
        <w:spacing w:before="120" w:after="120" w:line="240" w:lineRule="auto"/>
        <w:ind w:left="454"/>
        <w:jc w:val="both"/>
        <w:rPr>
          <w:rFonts w:cs="Arial"/>
        </w:rPr>
      </w:pPr>
    </w:p>
    <w:p w14:paraId="32F62239" w14:textId="53D6A6F5" w:rsidR="00CC0232" w:rsidRDefault="00CC0232" w:rsidP="00B1068D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</w:rPr>
      </w:pPr>
      <w:r w:rsidRPr="00CC0232">
        <w:rPr>
          <w:rFonts w:cs="Arial"/>
        </w:rPr>
        <w:lastRenderedPageBreak/>
        <w:t xml:space="preserve">Przy ocenianiu prac pisemnych uczniów mających obniżone kryteria oceniania nauczyciel stosuje następujące zasady przeliczania punktów na ocenę: </w:t>
      </w:r>
    </w:p>
    <w:p w14:paraId="6CCFDD91" w14:textId="7D73F856" w:rsidR="00B1068D" w:rsidRDefault="00B1068D" w:rsidP="00B1068D">
      <w:p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</w:rPr>
      </w:pPr>
    </w:p>
    <w:p w14:paraId="5B4BE0E1" w14:textId="77777777" w:rsidR="00B1068D" w:rsidRPr="00DA366A" w:rsidRDefault="00B1068D" w:rsidP="00B1068D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66A">
        <w:rPr>
          <w:rFonts w:ascii="Times New Roman" w:hAnsi="Times New Roman"/>
          <w:sz w:val="24"/>
          <w:szCs w:val="24"/>
        </w:rPr>
        <w:tab/>
        <w:t>poniżej 19% możliwych do uzyskania punktów - niedostateczny;</w:t>
      </w:r>
    </w:p>
    <w:p w14:paraId="08FEEE82" w14:textId="77777777" w:rsidR="00B1068D" w:rsidRPr="00DA366A" w:rsidRDefault="00B1068D" w:rsidP="00B1068D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66A">
        <w:rPr>
          <w:rFonts w:ascii="Times New Roman" w:hAnsi="Times New Roman"/>
          <w:sz w:val="24"/>
          <w:szCs w:val="24"/>
        </w:rPr>
        <w:tab/>
        <w:t>20% - 39% - dopuszczający;</w:t>
      </w:r>
    </w:p>
    <w:p w14:paraId="3710B1BE" w14:textId="77777777" w:rsidR="00B1068D" w:rsidRPr="00DA366A" w:rsidRDefault="00B1068D" w:rsidP="00B1068D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66A">
        <w:rPr>
          <w:rFonts w:ascii="Times New Roman" w:hAnsi="Times New Roman"/>
          <w:sz w:val="24"/>
          <w:szCs w:val="24"/>
        </w:rPr>
        <w:tab/>
        <w:t>40% - 54% - dostateczny;</w:t>
      </w:r>
    </w:p>
    <w:p w14:paraId="167F8890" w14:textId="77777777" w:rsidR="00B1068D" w:rsidRPr="00DA366A" w:rsidRDefault="00B1068D" w:rsidP="00B1068D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66A">
        <w:rPr>
          <w:rFonts w:ascii="Times New Roman" w:hAnsi="Times New Roman"/>
          <w:sz w:val="24"/>
          <w:szCs w:val="24"/>
        </w:rPr>
        <w:tab/>
        <w:t>55% - 80% - dobry;</w:t>
      </w:r>
    </w:p>
    <w:p w14:paraId="650AF466" w14:textId="262099BE" w:rsidR="00B1068D" w:rsidRPr="00B1068D" w:rsidRDefault="00B1068D" w:rsidP="00B1068D">
      <w:pPr>
        <w:numPr>
          <w:ilvl w:val="0"/>
          <w:numId w:val="45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66A">
        <w:rPr>
          <w:rFonts w:ascii="Times New Roman" w:hAnsi="Times New Roman"/>
          <w:sz w:val="24"/>
          <w:szCs w:val="24"/>
        </w:rPr>
        <w:t>81% - 100% - bardzo dobry;</w:t>
      </w:r>
    </w:p>
    <w:p w14:paraId="4D017256" w14:textId="77777777" w:rsidR="00CC0232" w:rsidRPr="00CC0232" w:rsidRDefault="00CC0232" w:rsidP="00CC0232">
      <w:pPr>
        <w:pStyle w:val="Akapitzlist"/>
        <w:numPr>
          <w:ilvl w:val="0"/>
          <w:numId w:val="43"/>
        </w:numPr>
        <w:tabs>
          <w:tab w:val="left" w:pos="0"/>
        </w:tabs>
        <w:spacing w:before="120" w:after="120" w:line="240" w:lineRule="auto"/>
        <w:jc w:val="both"/>
        <w:rPr>
          <w:rFonts w:cs="Arial"/>
        </w:rPr>
      </w:pPr>
      <w:r w:rsidRPr="00CC0232">
        <w:rPr>
          <w:rFonts w:cs="Arial"/>
        </w:rPr>
        <w:t xml:space="preserve">Ocena z kartkówki nie może być wyższa niż bardzo dobry. Przy ocenianiu kartkówek nauczyciel stosuje następujące zasady przeliczania punktów na ocenę: </w:t>
      </w:r>
    </w:p>
    <w:p w14:paraId="4B8C2E93" w14:textId="77777777" w:rsidR="00CC0232" w:rsidRPr="00CC0232" w:rsidRDefault="00CC0232" w:rsidP="00CC0232">
      <w:pPr>
        <w:tabs>
          <w:tab w:val="left" w:pos="0"/>
          <w:tab w:val="left" w:pos="426"/>
        </w:tabs>
        <w:spacing w:before="120" w:after="120"/>
        <w:ind w:left="454"/>
        <w:jc w:val="both"/>
        <w:rPr>
          <w:rFonts w:cs="Arial"/>
        </w:rPr>
      </w:pPr>
      <w:r w:rsidRPr="00CC0232">
        <w:rPr>
          <w:rFonts w:cs="Arial"/>
        </w:rPr>
        <w:t xml:space="preserve">1) </w:t>
      </w:r>
      <w:r w:rsidRPr="00CC0232">
        <w:rPr>
          <w:rFonts w:cs="Arial"/>
        </w:rPr>
        <w:tab/>
        <w:t>poniżej 30% możliwych do uzyskania punktów - niedostateczny;</w:t>
      </w:r>
    </w:p>
    <w:p w14:paraId="5BE3955E" w14:textId="77777777" w:rsidR="00CC0232" w:rsidRPr="00CC0232" w:rsidRDefault="00CC0232" w:rsidP="00CC0232">
      <w:pPr>
        <w:tabs>
          <w:tab w:val="left" w:pos="0"/>
          <w:tab w:val="left" w:pos="426"/>
        </w:tabs>
        <w:spacing w:before="120" w:after="120"/>
        <w:ind w:left="454"/>
        <w:jc w:val="both"/>
        <w:rPr>
          <w:rFonts w:cs="Arial"/>
        </w:rPr>
      </w:pPr>
      <w:r w:rsidRPr="00CC0232">
        <w:rPr>
          <w:rFonts w:cs="Arial"/>
        </w:rPr>
        <w:t xml:space="preserve">2) </w:t>
      </w:r>
      <w:r w:rsidRPr="00CC0232">
        <w:rPr>
          <w:rFonts w:cs="Arial"/>
        </w:rPr>
        <w:tab/>
        <w:t>30% - 49% - dopuszczający;</w:t>
      </w:r>
    </w:p>
    <w:p w14:paraId="44E61A6E" w14:textId="77777777" w:rsidR="00CC0232" w:rsidRPr="00CC0232" w:rsidRDefault="00CC0232" w:rsidP="00CC0232">
      <w:pPr>
        <w:pStyle w:val="Akapitzlist"/>
        <w:numPr>
          <w:ilvl w:val="0"/>
          <w:numId w:val="4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</w:rPr>
      </w:pPr>
      <w:r w:rsidRPr="00CC0232">
        <w:rPr>
          <w:rFonts w:cs="Arial"/>
        </w:rPr>
        <w:t>50% - 74% - dostateczny;</w:t>
      </w:r>
    </w:p>
    <w:p w14:paraId="4A90BB49" w14:textId="77777777" w:rsidR="00CC0232" w:rsidRPr="00CC0232" w:rsidRDefault="00CC0232" w:rsidP="00CC0232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</w:rPr>
      </w:pPr>
      <w:r w:rsidRPr="00CC0232">
        <w:rPr>
          <w:rFonts w:cs="Arial"/>
        </w:rPr>
        <w:tab/>
        <w:t>75% - 89% - dobry;</w:t>
      </w:r>
    </w:p>
    <w:p w14:paraId="2D6DCABE" w14:textId="77777777" w:rsidR="00CC0232" w:rsidRDefault="00CC0232" w:rsidP="00CC0232">
      <w:pPr>
        <w:numPr>
          <w:ilvl w:val="0"/>
          <w:numId w:val="4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</w:rPr>
      </w:pPr>
      <w:r w:rsidRPr="00CC0232">
        <w:rPr>
          <w:rFonts w:cs="Arial"/>
        </w:rPr>
        <w:t>90% - 100% - bardzo dobry;</w:t>
      </w:r>
    </w:p>
    <w:p w14:paraId="6807B217" w14:textId="0C70934C" w:rsidR="00CC0232" w:rsidRPr="00B1068D" w:rsidRDefault="00BF7C62" w:rsidP="00CF383F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B1068D">
        <w:t>4. Uzyskane oceny z kartkówek nie mogą być poprawiane.</w:t>
      </w:r>
    </w:p>
    <w:p w14:paraId="0A47F8BF" w14:textId="77777777" w:rsidR="00927B0B" w:rsidRPr="00703FF0" w:rsidRDefault="00927B0B" w:rsidP="00703FF0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BC3B81">
        <w:rPr>
          <w:rFonts w:asciiTheme="minorHAnsi" w:hAnsiTheme="minorHAnsi" w:cstheme="minorHAnsi"/>
        </w:rPr>
        <w:t>Uczeń powinien zdobyć co</w:t>
      </w:r>
      <w:r w:rsidR="00881CFC">
        <w:rPr>
          <w:rFonts w:asciiTheme="minorHAnsi" w:hAnsiTheme="minorHAnsi" w:cstheme="minorHAnsi"/>
        </w:rPr>
        <w:t xml:space="preserve"> najmniej 3 oceny w semestrze (najlepiej </w:t>
      </w:r>
      <w:r w:rsidRPr="00BC3B81">
        <w:rPr>
          <w:rFonts w:asciiTheme="minorHAnsi" w:hAnsiTheme="minorHAnsi" w:cstheme="minorHAnsi"/>
        </w:rPr>
        <w:t xml:space="preserve"> z różnych form oceniania)</w:t>
      </w:r>
      <w:r w:rsidR="00B64A7A">
        <w:rPr>
          <w:rFonts w:asciiTheme="minorHAnsi" w:hAnsiTheme="minorHAnsi" w:cstheme="minorHAnsi"/>
        </w:rPr>
        <w:t>.</w:t>
      </w:r>
    </w:p>
    <w:p w14:paraId="061E6971" w14:textId="77777777" w:rsidR="00EF3171" w:rsidRDefault="00927B0B" w:rsidP="004C0C96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BC3B81">
        <w:rPr>
          <w:rFonts w:asciiTheme="minorHAnsi" w:hAnsiTheme="minorHAnsi" w:cstheme="minorHAnsi"/>
        </w:rPr>
        <w:t xml:space="preserve">Każdy uczeń ma prawo </w:t>
      </w:r>
      <w:r w:rsidR="001E3275">
        <w:rPr>
          <w:rFonts w:asciiTheme="minorHAnsi" w:hAnsiTheme="minorHAnsi" w:cstheme="minorHAnsi"/>
        </w:rPr>
        <w:t>1 raz</w:t>
      </w:r>
      <w:r w:rsidRPr="00BC3B81">
        <w:rPr>
          <w:rFonts w:asciiTheme="minorHAnsi" w:hAnsiTheme="minorHAnsi" w:cstheme="minorHAnsi"/>
        </w:rPr>
        <w:t xml:space="preserve"> w semestrze zgłosić swoje nieprzygotowanie do lekcji (odpowi</w:t>
      </w:r>
      <w:r w:rsidR="00881CFC">
        <w:rPr>
          <w:rFonts w:asciiTheme="minorHAnsi" w:hAnsiTheme="minorHAnsi" w:cstheme="minorHAnsi"/>
        </w:rPr>
        <w:t>edź, niezapowiedziana kartkówka</w:t>
      </w:r>
      <w:r w:rsidRPr="00BC3B81">
        <w:rPr>
          <w:rFonts w:asciiTheme="minorHAnsi" w:hAnsiTheme="minorHAnsi" w:cstheme="minorHAnsi"/>
        </w:rPr>
        <w:t>). Powinien to zrobić zaraz po wejściu do klasy.</w:t>
      </w:r>
    </w:p>
    <w:p w14:paraId="57BFD46A" w14:textId="77777777" w:rsidR="00927B0B" w:rsidRPr="004C0C96" w:rsidRDefault="00EF3171" w:rsidP="004C0C96">
      <w:pPr>
        <w:pStyle w:val="Akapitzlist"/>
        <w:numPr>
          <w:ilvl w:val="0"/>
          <w:numId w:val="41"/>
        </w:numPr>
        <w:rPr>
          <w:rFonts w:asciiTheme="minorHAnsi" w:eastAsiaTheme="minorHAnsi" w:hAnsiTheme="minorHAnsi" w:cstheme="minorHAnsi"/>
        </w:rPr>
      </w:pPr>
      <w:r w:rsidRPr="004C0C96">
        <w:rPr>
          <w:rFonts w:asciiTheme="minorHAnsi" w:eastAsiaTheme="minorHAnsi" w:hAnsiTheme="minorHAnsi" w:cstheme="minorHAnsi"/>
        </w:rPr>
        <w:t>Zadanie domowe zawsze musi być odrobione przez ucznia</w:t>
      </w:r>
      <w:r w:rsidR="00703FF0">
        <w:rPr>
          <w:rFonts w:asciiTheme="minorHAnsi" w:eastAsiaTheme="minorHAnsi" w:hAnsiTheme="minorHAnsi" w:cstheme="minorHAnsi"/>
        </w:rPr>
        <w:t>.</w:t>
      </w:r>
    </w:p>
    <w:p w14:paraId="7544C178" w14:textId="77777777" w:rsidR="00927B0B" w:rsidRPr="00BC3B81" w:rsidRDefault="00927B0B" w:rsidP="00703FF0">
      <w:pPr>
        <w:pStyle w:val="Akapitzlist"/>
        <w:numPr>
          <w:ilvl w:val="0"/>
          <w:numId w:val="41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BC3B81">
        <w:rPr>
          <w:rFonts w:asciiTheme="minorHAnsi" w:hAnsiTheme="minorHAnsi" w:cstheme="minorHAnsi"/>
        </w:rPr>
        <w:t xml:space="preserve">W ciągu semestru uczeń może zgłosić jeden brak zeszytu, </w:t>
      </w:r>
      <w:r w:rsidR="00881CFC">
        <w:rPr>
          <w:rFonts w:asciiTheme="minorHAnsi" w:hAnsiTheme="minorHAnsi" w:cstheme="minorHAnsi"/>
        </w:rPr>
        <w:t xml:space="preserve">zeszytu ćwiczeń, </w:t>
      </w:r>
      <w:r w:rsidRPr="00BC3B81">
        <w:rPr>
          <w:rFonts w:asciiTheme="minorHAnsi" w:hAnsiTheme="minorHAnsi" w:cstheme="minorHAnsi"/>
        </w:rPr>
        <w:t>jeden brak książki</w:t>
      </w:r>
      <w:r w:rsidR="00881CFC">
        <w:rPr>
          <w:rFonts w:asciiTheme="minorHAnsi" w:hAnsiTheme="minorHAnsi" w:cstheme="minorHAnsi"/>
        </w:rPr>
        <w:t>.</w:t>
      </w:r>
      <w:r w:rsidRPr="00BC3B81">
        <w:rPr>
          <w:rFonts w:asciiTheme="minorHAnsi" w:hAnsiTheme="minorHAnsi" w:cstheme="minorHAnsi"/>
        </w:rPr>
        <w:t xml:space="preserve"> Nauczyciel wpisuj</w:t>
      </w:r>
      <w:r w:rsidR="00881CFC">
        <w:rPr>
          <w:rFonts w:asciiTheme="minorHAnsi" w:hAnsiTheme="minorHAnsi" w:cstheme="minorHAnsi"/>
        </w:rPr>
        <w:t>e w dzienniku odpowiednio ‘</w:t>
      </w:r>
      <w:proofErr w:type="spellStart"/>
      <w:r w:rsidR="00881CFC">
        <w:rPr>
          <w:rFonts w:asciiTheme="minorHAnsi" w:hAnsiTheme="minorHAnsi" w:cstheme="minorHAnsi"/>
        </w:rPr>
        <w:t>bz</w:t>
      </w:r>
      <w:proofErr w:type="spellEnd"/>
      <w:r w:rsidR="00881CFC">
        <w:rPr>
          <w:rFonts w:asciiTheme="minorHAnsi" w:hAnsiTheme="minorHAnsi" w:cstheme="minorHAnsi"/>
        </w:rPr>
        <w:t xml:space="preserve">’, </w:t>
      </w:r>
      <w:r w:rsidR="00881CFC" w:rsidRPr="00BC3B81">
        <w:rPr>
          <w:rFonts w:asciiTheme="minorHAnsi" w:hAnsiTheme="minorHAnsi" w:cstheme="minorHAnsi"/>
        </w:rPr>
        <w:t>‘</w:t>
      </w:r>
      <w:proofErr w:type="spellStart"/>
      <w:r w:rsidR="00881CFC" w:rsidRPr="00BC3B81">
        <w:rPr>
          <w:rFonts w:asciiTheme="minorHAnsi" w:hAnsiTheme="minorHAnsi" w:cstheme="minorHAnsi"/>
        </w:rPr>
        <w:t>bć</w:t>
      </w:r>
      <w:proofErr w:type="spellEnd"/>
      <w:r w:rsidR="00881CFC" w:rsidRPr="00BC3B81">
        <w:rPr>
          <w:rFonts w:asciiTheme="minorHAnsi" w:hAnsiTheme="minorHAnsi" w:cstheme="minorHAnsi"/>
        </w:rPr>
        <w:t>’</w:t>
      </w:r>
      <w:r w:rsidR="00881CFC">
        <w:rPr>
          <w:rFonts w:asciiTheme="minorHAnsi" w:hAnsiTheme="minorHAnsi" w:cstheme="minorHAnsi"/>
        </w:rPr>
        <w:t>,</w:t>
      </w:r>
      <w:r w:rsidR="00881CFC" w:rsidRPr="00BC3B81">
        <w:rPr>
          <w:rFonts w:asciiTheme="minorHAnsi" w:hAnsiTheme="minorHAnsi" w:cstheme="minorHAnsi"/>
        </w:rPr>
        <w:t xml:space="preserve"> </w:t>
      </w:r>
      <w:r w:rsidR="00881CFC">
        <w:rPr>
          <w:rFonts w:asciiTheme="minorHAnsi" w:hAnsiTheme="minorHAnsi" w:cstheme="minorHAnsi"/>
        </w:rPr>
        <w:t>‘</w:t>
      </w:r>
      <w:proofErr w:type="spellStart"/>
      <w:r w:rsidR="00881CFC">
        <w:rPr>
          <w:rFonts w:asciiTheme="minorHAnsi" w:hAnsiTheme="minorHAnsi" w:cstheme="minorHAnsi"/>
        </w:rPr>
        <w:t>bk</w:t>
      </w:r>
      <w:proofErr w:type="spellEnd"/>
      <w:r w:rsidR="00881CFC">
        <w:rPr>
          <w:rFonts w:asciiTheme="minorHAnsi" w:hAnsiTheme="minorHAnsi" w:cstheme="minorHAnsi"/>
        </w:rPr>
        <w:t xml:space="preserve">’. </w:t>
      </w:r>
      <w:r w:rsidRPr="00BC3B81">
        <w:rPr>
          <w:rFonts w:asciiTheme="minorHAnsi" w:hAnsiTheme="minorHAnsi" w:cstheme="minorHAnsi"/>
        </w:rPr>
        <w:t xml:space="preserve"> Każdy kolejny brak skutkuje otrzymaniem przez ucznia oceny niedostatecznej.</w:t>
      </w:r>
    </w:p>
    <w:p w14:paraId="69BF0610" w14:textId="77777777" w:rsidR="00927B0B" w:rsidRPr="00703FF0" w:rsidRDefault="00927B0B" w:rsidP="00703FF0">
      <w:pPr>
        <w:pStyle w:val="Standard"/>
        <w:numPr>
          <w:ilvl w:val="0"/>
          <w:numId w:val="41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E3275">
        <w:rPr>
          <w:rFonts w:asciiTheme="minorHAnsi" w:hAnsiTheme="minorHAnsi" w:cstheme="minorHAnsi"/>
          <w:sz w:val="22"/>
          <w:szCs w:val="22"/>
        </w:rPr>
        <w:t xml:space="preserve">Ocena semestralna lub roczna </w:t>
      </w:r>
      <w:r w:rsidRPr="00703FF0">
        <w:rPr>
          <w:rFonts w:asciiTheme="minorHAnsi" w:hAnsiTheme="minorHAnsi" w:cstheme="minorHAnsi"/>
          <w:sz w:val="22"/>
          <w:szCs w:val="22"/>
          <w:u w:val="single"/>
        </w:rPr>
        <w:t>nie jest</w:t>
      </w:r>
      <w:r w:rsidRPr="001E3275">
        <w:rPr>
          <w:rFonts w:asciiTheme="minorHAnsi" w:hAnsiTheme="minorHAnsi" w:cstheme="minorHAnsi"/>
          <w:sz w:val="22"/>
          <w:szCs w:val="22"/>
        </w:rPr>
        <w:t xml:space="preserve"> średnią arytmetyczną ocen cząstkowych</w:t>
      </w:r>
      <w:r w:rsidR="00881CFC" w:rsidRPr="001E3275">
        <w:rPr>
          <w:rFonts w:asciiTheme="minorHAnsi" w:hAnsiTheme="minorHAnsi" w:cstheme="minorHAnsi"/>
          <w:sz w:val="22"/>
          <w:szCs w:val="22"/>
        </w:rPr>
        <w:t>, który wylicza komputer. Brane są pod uwagę rangi</w:t>
      </w:r>
      <w:r w:rsidR="001E3275" w:rsidRPr="001E3275">
        <w:rPr>
          <w:rFonts w:asciiTheme="minorHAnsi" w:hAnsiTheme="minorHAnsi" w:cstheme="minorHAnsi"/>
          <w:sz w:val="22"/>
          <w:szCs w:val="22"/>
        </w:rPr>
        <w:t>-wagi</w:t>
      </w:r>
      <w:r w:rsidR="00881CFC" w:rsidRPr="001E3275">
        <w:rPr>
          <w:rFonts w:asciiTheme="minorHAnsi" w:hAnsiTheme="minorHAnsi" w:cstheme="minorHAnsi"/>
          <w:sz w:val="22"/>
          <w:szCs w:val="22"/>
        </w:rPr>
        <w:t xml:space="preserve"> ocen</w:t>
      </w:r>
      <w:r w:rsidR="001E3275" w:rsidRPr="001E3275">
        <w:rPr>
          <w:rFonts w:asciiTheme="minorHAnsi" w:hAnsiTheme="minorHAnsi" w:cstheme="minorHAnsi"/>
          <w:sz w:val="22"/>
          <w:szCs w:val="22"/>
        </w:rPr>
        <w:t xml:space="preserve"> cząstkowych ze wszystkich form aktywności ucznia.</w:t>
      </w:r>
    </w:p>
    <w:p w14:paraId="60587C30" w14:textId="77777777" w:rsidR="00927B0B" w:rsidRDefault="00927B0B" w:rsidP="004C0C96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BC3B81">
        <w:rPr>
          <w:rFonts w:asciiTheme="minorHAnsi" w:hAnsiTheme="minorHAnsi" w:cstheme="minorHAnsi"/>
        </w:rPr>
        <w:t>Nie ma możliwości poprawiania oceny semestralnej i  końcowej na tydzień przed klasyfikacją. W uzasadniony</w:t>
      </w:r>
      <w:r w:rsidR="00881CFC">
        <w:rPr>
          <w:rFonts w:asciiTheme="minorHAnsi" w:hAnsiTheme="minorHAnsi" w:cstheme="minorHAnsi"/>
        </w:rPr>
        <w:t>ch indywidualnych przypadkach (</w:t>
      </w:r>
      <w:r w:rsidRPr="00BC3B81">
        <w:rPr>
          <w:rFonts w:asciiTheme="minorHAnsi" w:hAnsiTheme="minorHAnsi" w:cstheme="minorHAnsi"/>
        </w:rPr>
        <w:t>np. nieobecność usprawiedliwiona ) zapis ten nie dotyczy.</w:t>
      </w:r>
    </w:p>
    <w:p w14:paraId="3DA11840" w14:textId="77777777" w:rsidR="00927B0B" w:rsidRPr="00703FF0" w:rsidRDefault="004C0C96" w:rsidP="00703FF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C0C96">
        <w:rPr>
          <w:rFonts w:asciiTheme="minorHAnsi" w:eastAsia="Times New Roman" w:hAnsiTheme="minorHAnsi" w:cstheme="minorHAnsi"/>
          <w:lang w:eastAsia="pl-PL"/>
        </w:rPr>
        <w:t>Uczniowie, którzy pełnią rolę asystenta geograficznego otrzymują dodatkową</w:t>
      </w:r>
      <w:r w:rsidR="00703FF0">
        <w:rPr>
          <w:rFonts w:asciiTheme="minorHAnsi" w:eastAsia="Times New Roman" w:hAnsiTheme="minorHAnsi" w:cstheme="minorHAnsi"/>
          <w:lang w:eastAsia="pl-PL"/>
        </w:rPr>
        <w:t xml:space="preserve">, cząstkową </w:t>
      </w:r>
      <w:r w:rsidRPr="004C0C96">
        <w:rPr>
          <w:rFonts w:asciiTheme="minorHAnsi" w:eastAsia="Times New Roman" w:hAnsiTheme="minorHAnsi" w:cstheme="minorHAnsi"/>
          <w:lang w:eastAsia="pl-PL"/>
        </w:rPr>
        <w:t xml:space="preserve"> ocenę celującą.</w:t>
      </w:r>
    </w:p>
    <w:p w14:paraId="682C2EC8" w14:textId="77777777" w:rsidR="00927B0B" w:rsidRPr="00703FF0" w:rsidRDefault="00927B0B" w:rsidP="00703FF0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BC3B81">
        <w:rPr>
          <w:rFonts w:asciiTheme="minorHAnsi" w:hAnsiTheme="minorHAnsi" w:cstheme="minorHAnsi"/>
        </w:rPr>
        <w:t>Uczniowie, którzy wykażą się wiedzą wykraczającą poza materiał obowiązujący na lekcjach, a z materiału realizowanego na lekcjach otrzymują oceny bardzo dobre lub celujące oraz biorą udział w konkursach i o</w:t>
      </w:r>
      <w:r w:rsidR="00AC6357">
        <w:rPr>
          <w:rFonts w:asciiTheme="minorHAnsi" w:hAnsiTheme="minorHAnsi" w:cstheme="minorHAnsi"/>
        </w:rPr>
        <w:t>limpiadach geograficznych</w:t>
      </w:r>
      <w:r w:rsidRPr="00BC3B81">
        <w:rPr>
          <w:rFonts w:asciiTheme="minorHAnsi" w:hAnsiTheme="minorHAnsi" w:cstheme="minorHAnsi"/>
        </w:rPr>
        <w:t xml:space="preserve"> zajmując znaczące miejsc</w:t>
      </w:r>
      <w:r w:rsidR="00C565AC">
        <w:rPr>
          <w:rFonts w:asciiTheme="minorHAnsi" w:hAnsiTheme="minorHAnsi" w:cstheme="minorHAnsi"/>
        </w:rPr>
        <w:t>a na etapie szkolnym lub regionalnym</w:t>
      </w:r>
      <w:r w:rsidRPr="00BC3B81">
        <w:rPr>
          <w:rFonts w:asciiTheme="minorHAnsi" w:hAnsiTheme="minorHAnsi" w:cstheme="minorHAnsi"/>
        </w:rPr>
        <w:t>, na koniec roku mogą mieć ocenę celującą z przedmiotu.</w:t>
      </w:r>
    </w:p>
    <w:p w14:paraId="02DB387D" w14:textId="2E82A89B" w:rsidR="00856096" w:rsidRDefault="00927B0B" w:rsidP="004126D4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BC3B81">
        <w:rPr>
          <w:rFonts w:asciiTheme="minorHAnsi" w:hAnsiTheme="minorHAnsi" w:cstheme="minorHAnsi"/>
        </w:rPr>
        <w:t>Uczeń, który opuścił więcej niż 50% lekcji, nie jest klasyfikowany z przedmiotu.</w:t>
      </w:r>
    </w:p>
    <w:p w14:paraId="675566B4" w14:textId="77777777" w:rsidR="00BF7C62" w:rsidRPr="00B1068D" w:rsidRDefault="00BF7C62" w:rsidP="00BF7C62">
      <w:pPr>
        <w:pStyle w:val="v1msonormal"/>
        <w:numPr>
          <w:ilvl w:val="0"/>
          <w:numId w:val="41"/>
        </w:numPr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B1068D">
        <w:t>Jeżeli uczeń uzyskał 100% ze sprawdzianu lub/i pracy klasowej, za wykonanie dodatkowego zadania/ń wykraczających poza podstawę programową może uzyskać ocenę celującą.</w:t>
      </w:r>
    </w:p>
    <w:p w14:paraId="7BC563ED" w14:textId="0D3D8BD5" w:rsidR="00B1068D" w:rsidRPr="00B1068D" w:rsidRDefault="00BF7C62" w:rsidP="00CC0232">
      <w:pPr>
        <w:pStyle w:val="v1msonormal"/>
        <w:numPr>
          <w:ilvl w:val="0"/>
          <w:numId w:val="41"/>
        </w:numPr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B1068D">
        <w:rPr>
          <w:b/>
          <w:bCs/>
          <w:sz w:val="14"/>
          <w:szCs w:val="14"/>
        </w:rPr>
        <w:lastRenderedPageBreak/>
        <w:t>  </w:t>
      </w:r>
      <w:r w:rsidRPr="00B1068D">
        <w:t>Uzyskane oceny ze sprawdzianów i prac klasowych mogą być poprawiane za zgodą nauczyciela w terminie ustalonym przez nauczyciela.</w:t>
      </w:r>
    </w:p>
    <w:p w14:paraId="7DE929B2" w14:textId="77777777" w:rsidR="006A516D" w:rsidRDefault="00927B0B" w:rsidP="00FD4571">
      <w:pPr>
        <w:jc w:val="center"/>
        <w:rPr>
          <w:rFonts w:asciiTheme="minorHAnsi" w:hAnsiTheme="minorHAnsi" w:cstheme="minorHAnsi"/>
          <w:b/>
        </w:rPr>
      </w:pPr>
      <w:r w:rsidRPr="00BC3B81">
        <w:rPr>
          <w:rFonts w:asciiTheme="minorHAnsi" w:hAnsiTheme="minorHAnsi" w:cstheme="minorHAnsi"/>
          <w:b/>
        </w:rPr>
        <w:t>WYMAGANIA NA PO</w:t>
      </w:r>
      <w:r w:rsidR="006A516D">
        <w:rPr>
          <w:rFonts w:asciiTheme="minorHAnsi" w:hAnsiTheme="minorHAnsi" w:cstheme="minorHAnsi"/>
          <w:b/>
        </w:rPr>
        <w:t>SZCZEGÓLNE OCENY Z GEOGRAFII</w:t>
      </w:r>
    </w:p>
    <w:p w14:paraId="74F199CE" w14:textId="77777777" w:rsidR="0085567B" w:rsidRDefault="0085567B" w:rsidP="0085567B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73A675AF" w14:textId="77777777" w:rsidR="0085567B" w:rsidRPr="00BC3B81" w:rsidRDefault="0085567B" w:rsidP="0085567B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BC3B81">
        <w:rPr>
          <w:rFonts w:asciiTheme="minorHAnsi" w:hAnsiTheme="minorHAnsi" w:cstheme="minorHAnsi"/>
          <w:b/>
        </w:rPr>
        <w:t>CELUJĄCY</w:t>
      </w:r>
    </w:p>
    <w:p w14:paraId="53FDB289" w14:textId="77777777" w:rsidR="000A5F00" w:rsidRPr="00BC3B81" w:rsidRDefault="0085567B" w:rsidP="0085567B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BC3B81">
        <w:rPr>
          <w:rFonts w:asciiTheme="minorHAnsi" w:hAnsiTheme="minorHAnsi" w:cstheme="minorHAnsi"/>
          <w:b/>
        </w:rPr>
        <w:t>Uczeń potrafi to co na ocenę bardzo dobrą, oraz</w:t>
      </w:r>
    </w:p>
    <w:p w14:paraId="46B70444" w14:textId="77777777" w:rsidR="00013403" w:rsidRPr="001560A1" w:rsidRDefault="0085567B" w:rsidP="001560A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0A1">
        <w:rPr>
          <w:rFonts w:asciiTheme="minorHAnsi" w:hAnsiTheme="minorHAnsi" w:cstheme="minorHAnsi"/>
        </w:rPr>
        <w:t>posiada wiedzę i umiejętności znacznie wykraczające poza poziom nauczania na danym etapie</w:t>
      </w:r>
    </w:p>
    <w:p w14:paraId="762B7E04" w14:textId="77777777" w:rsidR="0085567B" w:rsidRPr="001560A1" w:rsidRDefault="0085567B" w:rsidP="001560A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0A1">
        <w:rPr>
          <w:rFonts w:asciiTheme="minorHAnsi" w:hAnsiTheme="minorHAnsi" w:cstheme="minorHAnsi"/>
        </w:rPr>
        <w:t>samodzielnie i twórczo rozwija własne uzdolnienia</w:t>
      </w:r>
    </w:p>
    <w:p w14:paraId="7D8E4D12" w14:textId="77777777" w:rsidR="0085567B" w:rsidRPr="001560A1" w:rsidRDefault="0085567B" w:rsidP="001560A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0A1">
        <w:rPr>
          <w:rFonts w:asciiTheme="minorHAnsi" w:hAnsiTheme="minorHAnsi" w:cstheme="minorHAnsi"/>
        </w:rPr>
        <w:t>samodzielnie przygotowuje opracowanie zadanego tematu stosując wiedzę spoza podręcznika</w:t>
      </w:r>
    </w:p>
    <w:p w14:paraId="572FA1DA" w14:textId="77777777" w:rsidR="00013403" w:rsidRPr="001560A1" w:rsidRDefault="0085567B" w:rsidP="001560A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0A1">
        <w:rPr>
          <w:rFonts w:asciiTheme="minorHAnsi" w:hAnsiTheme="minorHAnsi" w:cstheme="minorHAnsi"/>
        </w:rPr>
        <w:t>aktywnie uczestniczy w konkursach i olimpiadach językowych zajmując znaczące miejsca</w:t>
      </w:r>
    </w:p>
    <w:p w14:paraId="5960FAD7" w14:textId="77777777" w:rsidR="00FF1FDD" w:rsidRPr="001560A1" w:rsidRDefault="000A5F00" w:rsidP="001560A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0A1">
        <w:rPr>
          <w:rFonts w:asciiTheme="minorHAnsi" w:hAnsiTheme="minorHAnsi" w:cstheme="minorHAnsi"/>
        </w:rPr>
        <w:t>samodzi</w:t>
      </w:r>
      <w:r w:rsidR="00FF1FDD" w:rsidRPr="001560A1">
        <w:rPr>
          <w:rFonts w:asciiTheme="minorHAnsi" w:hAnsiTheme="minorHAnsi" w:cstheme="minorHAnsi"/>
        </w:rPr>
        <w:t>elnie dociera do różnych źródeł</w:t>
      </w:r>
    </w:p>
    <w:p w14:paraId="7883F15B" w14:textId="77777777" w:rsidR="00FF1FDD" w:rsidRDefault="00FF1FDD" w:rsidP="001560A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0A1">
        <w:rPr>
          <w:rFonts w:asciiTheme="minorHAnsi" w:hAnsiTheme="minorHAnsi" w:cstheme="minorHAnsi"/>
        </w:rPr>
        <w:t>bezbłędnie posługuje się nazewnictwem geograficznym</w:t>
      </w:r>
    </w:p>
    <w:p w14:paraId="78CF156F" w14:textId="77777777" w:rsidR="00FF1FDD" w:rsidRDefault="00FF1FDD" w:rsidP="001560A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0A1">
        <w:rPr>
          <w:rFonts w:asciiTheme="minorHAnsi" w:hAnsiTheme="minorHAnsi" w:cstheme="minorHAnsi"/>
        </w:rPr>
        <w:t>wypowiada się pełnymi zdaniami w sposób logiczny i spójny</w:t>
      </w:r>
    </w:p>
    <w:p w14:paraId="3B763A63" w14:textId="77777777" w:rsidR="00FF1FDD" w:rsidRDefault="00FF1FDD" w:rsidP="001560A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0A1">
        <w:rPr>
          <w:rFonts w:asciiTheme="minorHAnsi" w:hAnsiTheme="minorHAnsi" w:cstheme="minorHAnsi"/>
        </w:rPr>
        <w:t>zachowuje wzorową dokładność i staranność w rozwiązywaniu zadań</w:t>
      </w:r>
    </w:p>
    <w:p w14:paraId="41AAB391" w14:textId="77777777" w:rsidR="00856096" w:rsidRPr="001560A1" w:rsidRDefault="00FF1FDD" w:rsidP="001560A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560A1">
        <w:rPr>
          <w:rFonts w:asciiTheme="minorHAnsi" w:hAnsiTheme="minorHAnsi" w:cstheme="minorHAnsi"/>
        </w:rPr>
        <w:t>samodzielnie rozwiązuje zadania o najwyższym poziomie złożoności</w:t>
      </w:r>
    </w:p>
    <w:p w14:paraId="4CB7A614" w14:textId="77777777" w:rsidR="00FF1FDD" w:rsidRPr="001560A1" w:rsidRDefault="00D631B0" w:rsidP="001560A1">
      <w:pPr>
        <w:pStyle w:val="Nagwek3"/>
        <w:spacing w:before="12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856096" w:rsidRPr="00856096">
        <w:rPr>
          <w:rFonts w:asciiTheme="minorHAnsi" w:hAnsiTheme="minorHAnsi" w:cstheme="minorHAnsi"/>
          <w:sz w:val="22"/>
          <w:szCs w:val="22"/>
        </w:rPr>
        <w:t>BEZ POMOCY NAUCZYCIELA</w:t>
      </w:r>
    </w:p>
    <w:p w14:paraId="3C6B3664" w14:textId="77777777" w:rsidR="00714F16" w:rsidRPr="003500A6" w:rsidRDefault="00714F16" w:rsidP="00714F16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3500A6">
        <w:rPr>
          <w:rFonts w:asciiTheme="minorHAnsi" w:hAnsiTheme="minorHAnsi" w:cstheme="minorHAnsi"/>
          <w:b/>
        </w:rPr>
        <w:t>BARDZO DOBRY</w:t>
      </w:r>
    </w:p>
    <w:p w14:paraId="78126E18" w14:textId="77777777" w:rsidR="00714F16" w:rsidRPr="005C49FC" w:rsidRDefault="00714F16" w:rsidP="00714F16">
      <w:pPr>
        <w:pStyle w:val="Akapitzlist"/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5C49FC">
        <w:rPr>
          <w:rFonts w:asciiTheme="minorHAnsi" w:eastAsia="Times New Roman" w:hAnsiTheme="minorHAnsi" w:cstheme="minorHAnsi"/>
          <w:lang w:eastAsia="ar-SA"/>
        </w:rPr>
        <w:t xml:space="preserve">Uczeń wykazuje się </w:t>
      </w:r>
      <w:r w:rsidR="006F0FBC">
        <w:rPr>
          <w:rFonts w:asciiTheme="minorHAnsi" w:eastAsia="Times New Roman" w:hAnsiTheme="minorHAnsi" w:cstheme="minorHAnsi"/>
          <w:lang w:eastAsia="ar-SA"/>
        </w:rPr>
        <w:t xml:space="preserve">w pełnym zakresie </w:t>
      </w:r>
      <w:r w:rsidRPr="005C49FC">
        <w:rPr>
          <w:rFonts w:asciiTheme="minorHAnsi" w:eastAsia="Times New Roman" w:hAnsiTheme="minorHAnsi" w:cstheme="minorHAnsi"/>
          <w:lang w:eastAsia="ar-SA"/>
        </w:rPr>
        <w:t>wiedzą i umiejętnościami w ramach programu nauczania</w:t>
      </w:r>
    </w:p>
    <w:p w14:paraId="761691C4" w14:textId="77777777" w:rsidR="00714F16" w:rsidRPr="005C49FC" w:rsidRDefault="00714F16" w:rsidP="00714F16">
      <w:pPr>
        <w:pStyle w:val="Akapitzlist"/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5C49FC">
        <w:rPr>
          <w:rFonts w:asciiTheme="minorHAnsi" w:eastAsia="Times New Roman" w:hAnsiTheme="minorHAnsi" w:cstheme="minorHAnsi"/>
          <w:lang w:eastAsia="ar-SA"/>
        </w:rPr>
        <w:t>Sprawnie korzysta ze wskazanych źródeł</w:t>
      </w:r>
    </w:p>
    <w:p w14:paraId="5AE30091" w14:textId="77777777" w:rsidR="00714F16" w:rsidRPr="005C49FC" w:rsidRDefault="005C49FC" w:rsidP="00714F16">
      <w:pPr>
        <w:pStyle w:val="Akapitzlist"/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5C49FC">
        <w:rPr>
          <w:rFonts w:asciiTheme="minorHAnsi" w:eastAsia="Times New Roman" w:hAnsiTheme="minorHAnsi" w:cstheme="minorHAnsi"/>
          <w:lang w:eastAsia="ar-SA"/>
        </w:rPr>
        <w:t>Samodzielnie r</w:t>
      </w:r>
      <w:r w:rsidR="00714F16" w:rsidRPr="005C49FC">
        <w:rPr>
          <w:rFonts w:asciiTheme="minorHAnsi" w:eastAsia="Times New Roman" w:hAnsiTheme="minorHAnsi" w:cstheme="minorHAnsi"/>
          <w:lang w:eastAsia="ar-SA"/>
        </w:rPr>
        <w:t>ozwiązuje złożone zadania; znajduje różne rozwiązania jednego problemu</w:t>
      </w:r>
    </w:p>
    <w:p w14:paraId="519997F6" w14:textId="77777777" w:rsidR="005C49FC" w:rsidRPr="00A77195" w:rsidRDefault="005C49FC" w:rsidP="005C49FC">
      <w:pPr>
        <w:pStyle w:val="Akapitzlist"/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5C49FC">
        <w:rPr>
          <w:rFonts w:asciiTheme="minorHAnsi" w:eastAsia="Times New Roman" w:hAnsiTheme="minorHAnsi" w:cstheme="minorHAnsi"/>
          <w:bCs/>
          <w:lang w:eastAsia="pl-PL"/>
        </w:rPr>
        <w:t>Zachowuje wzorową dokładność i staranność w rozwiązywaniu zadań</w:t>
      </w:r>
    </w:p>
    <w:p w14:paraId="0C6797AE" w14:textId="77777777" w:rsidR="005C49FC" w:rsidRPr="00A77195" w:rsidRDefault="005C49FC" w:rsidP="00A77195">
      <w:pPr>
        <w:pStyle w:val="Akapitzlist"/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A77195">
        <w:rPr>
          <w:rFonts w:asciiTheme="minorHAnsi" w:eastAsia="Times New Roman" w:hAnsiTheme="minorHAnsi" w:cstheme="minorHAnsi"/>
          <w:bCs/>
          <w:lang w:eastAsia="pl-PL"/>
        </w:rPr>
        <w:t>Wypowiada się pełnymi zdaniami w sposób logiczny i spójny</w:t>
      </w:r>
    </w:p>
    <w:p w14:paraId="7D32A37B" w14:textId="77777777" w:rsidR="005C49FC" w:rsidRDefault="00714F16" w:rsidP="00A77195">
      <w:pPr>
        <w:pStyle w:val="Akapitzlist"/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A77195">
        <w:rPr>
          <w:rFonts w:asciiTheme="minorHAnsi" w:eastAsia="Times New Roman" w:hAnsiTheme="minorHAnsi" w:cstheme="minorHAnsi"/>
          <w:lang w:eastAsia="ar-SA"/>
        </w:rPr>
        <w:t>Biegle analizuje, syntezuje i wnioskuje</w:t>
      </w:r>
    </w:p>
    <w:p w14:paraId="1AB6AB82" w14:textId="77777777" w:rsidR="005C49FC" w:rsidRPr="00A77195" w:rsidRDefault="005C49FC" w:rsidP="00A77195">
      <w:pPr>
        <w:pStyle w:val="Akapitzlist"/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A77195">
        <w:rPr>
          <w:rFonts w:asciiTheme="minorHAnsi" w:eastAsia="Times New Roman" w:hAnsiTheme="minorHAnsi" w:cstheme="minorHAnsi"/>
          <w:bCs/>
          <w:lang w:eastAsia="pl-PL"/>
        </w:rPr>
        <w:t>Bezbłędnie posługuje się nazewnictwem geograficznym</w:t>
      </w:r>
    </w:p>
    <w:p w14:paraId="6CDE5D96" w14:textId="77777777" w:rsidR="0085567B" w:rsidRPr="006F0FBC" w:rsidRDefault="00856096" w:rsidP="00A77195">
      <w:pPr>
        <w:pStyle w:val="Akapitzlist"/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A77195">
        <w:rPr>
          <w:rFonts w:asciiTheme="minorHAnsi" w:eastAsia="Times New Roman" w:hAnsiTheme="minorHAnsi" w:cstheme="minorHAnsi"/>
          <w:bCs/>
          <w:lang w:eastAsia="pl-PL"/>
        </w:rPr>
        <w:t>P</w:t>
      </w:r>
      <w:r w:rsidR="005C49FC" w:rsidRPr="00A77195">
        <w:rPr>
          <w:rFonts w:asciiTheme="minorHAnsi" w:eastAsia="Times New Roman" w:hAnsiTheme="minorHAnsi" w:cstheme="minorHAnsi"/>
          <w:bCs/>
          <w:lang w:eastAsia="pl-PL"/>
        </w:rPr>
        <w:t xml:space="preserve">rawidłowo stosuje terminy geograficzne </w:t>
      </w:r>
    </w:p>
    <w:p w14:paraId="29B928A6" w14:textId="658B15C7" w:rsidR="006F0FBC" w:rsidRPr="004126D4" w:rsidRDefault="006F0FBC" w:rsidP="00A77195">
      <w:pPr>
        <w:pStyle w:val="Akapitzlist"/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bCs/>
          <w:lang w:eastAsia="pl-PL"/>
        </w:rPr>
        <w:t>Wykazuje się aktywną postawą w czasie lekcji</w:t>
      </w:r>
    </w:p>
    <w:p w14:paraId="23CF5A79" w14:textId="58D7ABEE" w:rsidR="004126D4" w:rsidRDefault="004126D4" w:rsidP="004126D4">
      <w:pPr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64EBA565" w14:textId="3F350F06" w:rsidR="004126D4" w:rsidRDefault="004126D4" w:rsidP="004126D4">
      <w:pPr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718E3244" w14:textId="77777777" w:rsidR="004126D4" w:rsidRPr="004126D4" w:rsidRDefault="004126D4" w:rsidP="004126D4">
      <w:pPr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3F59242C" w14:textId="77777777" w:rsidR="005C49FC" w:rsidRPr="00D631B0" w:rsidRDefault="00013403" w:rsidP="00D631B0">
      <w:pPr>
        <w:ind w:left="2124" w:firstLine="708"/>
        <w:rPr>
          <w:rFonts w:asciiTheme="minorHAnsi" w:hAnsiTheme="minorHAnsi" w:cstheme="minorHAnsi"/>
          <w:b/>
        </w:rPr>
      </w:pPr>
      <w:r w:rsidRPr="00BC3B81">
        <w:rPr>
          <w:rFonts w:asciiTheme="minorHAnsi" w:hAnsiTheme="minorHAnsi" w:cstheme="minorHAnsi"/>
          <w:b/>
        </w:rPr>
        <w:t>BEZ POMOCY NAUCZYCIELA</w:t>
      </w:r>
    </w:p>
    <w:p w14:paraId="59CD8AD8" w14:textId="77777777" w:rsidR="0085567B" w:rsidRDefault="00013403" w:rsidP="0085567B">
      <w:pPr>
        <w:pStyle w:val="Akapitzlist"/>
        <w:tabs>
          <w:tab w:val="left" w:pos="5775"/>
        </w:tabs>
        <w:ind w:left="0"/>
        <w:jc w:val="both"/>
        <w:rPr>
          <w:rFonts w:asciiTheme="minorHAnsi" w:hAnsiTheme="minorHAnsi" w:cstheme="minorHAnsi"/>
          <w:b/>
        </w:rPr>
      </w:pPr>
      <w:r w:rsidRPr="00013403">
        <w:rPr>
          <w:rFonts w:asciiTheme="minorHAnsi" w:hAnsiTheme="minorHAnsi" w:cstheme="minorHAnsi"/>
          <w:b/>
        </w:rPr>
        <w:t>DOBRY</w:t>
      </w:r>
    </w:p>
    <w:p w14:paraId="3D5458A9" w14:textId="77777777" w:rsidR="00013403" w:rsidRPr="00A77195" w:rsidRDefault="00013403" w:rsidP="00A77195">
      <w:pPr>
        <w:pStyle w:val="Akapitzlist"/>
        <w:numPr>
          <w:ilvl w:val="0"/>
          <w:numId w:val="16"/>
        </w:numPr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A77195">
        <w:rPr>
          <w:rFonts w:asciiTheme="minorHAnsi" w:eastAsia="Times New Roman" w:hAnsiTheme="minorHAnsi" w:cstheme="minorHAnsi"/>
          <w:lang w:eastAsia="ar-SA"/>
        </w:rPr>
        <w:t xml:space="preserve">Uczeń wykazuje się wiedzą i umiejętnościami w ramach programu nauczania, ale nie wszystkie </w:t>
      </w:r>
      <w:r w:rsidR="00D631B0" w:rsidRPr="00A77195">
        <w:rPr>
          <w:rFonts w:asciiTheme="minorHAnsi" w:eastAsia="Times New Roman" w:hAnsiTheme="minorHAnsi" w:cstheme="minorHAnsi"/>
          <w:lang w:eastAsia="ar-SA"/>
        </w:rPr>
        <w:t>treści są omawiane wyczerpująco</w:t>
      </w:r>
    </w:p>
    <w:p w14:paraId="67DA1D37" w14:textId="5E977D2C" w:rsidR="00013403" w:rsidRPr="00CC698B" w:rsidRDefault="00013403" w:rsidP="0001340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698B">
        <w:rPr>
          <w:rFonts w:asciiTheme="minorHAnsi" w:eastAsia="Times New Roman" w:hAnsiTheme="minorHAnsi" w:cstheme="minorHAnsi"/>
          <w:lang w:eastAsia="ar-SA"/>
        </w:rPr>
        <w:t xml:space="preserve">Bez problemu samodzielnie rozwiązuje typowe </w:t>
      </w:r>
      <w:r w:rsidR="000C1067" w:rsidRPr="00CC698B">
        <w:rPr>
          <w:rFonts w:asciiTheme="minorHAnsi" w:eastAsia="Times New Roman" w:hAnsiTheme="minorHAnsi" w:cstheme="minorHAnsi"/>
          <w:lang w:eastAsia="ar-SA"/>
        </w:rPr>
        <w:t xml:space="preserve">zadania geograficzne o </w:t>
      </w:r>
      <w:r w:rsidR="000C1067" w:rsidRPr="000C1067">
        <w:rPr>
          <w:rFonts w:asciiTheme="minorHAnsi" w:eastAsia="Times New Roman" w:hAnsiTheme="minorHAnsi" w:cstheme="minorHAnsi"/>
          <w:bCs/>
          <w:lang w:eastAsia="pl-PL"/>
        </w:rPr>
        <w:t>średnim poziomie  trudności</w:t>
      </w:r>
      <w:r w:rsidR="000C1067" w:rsidRPr="00CC698B">
        <w:rPr>
          <w:rFonts w:asciiTheme="minorHAnsi" w:eastAsia="Times New Roman" w:hAnsiTheme="minorHAnsi" w:cstheme="minorHAnsi"/>
          <w:lang w:eastAsia="ar-SA"/>
        </w:rPr>
        <w:t xml:space="preserve"> </w:t>
      </w:r>
      <w:r w:rsidR="00374744">
        <w:rPr>
          <w:rFonts w:asciiTheme="minorHAnsi" w:eastAsia="Times New Roman" w:hAnsiTheme="minorHAnsi" w:cstheme="minorHAnsi"/>
          <w:lang w:eastAsia="ar-SA"/>
        </w:rPr>
        <w:t>i niektóre zadania dodatkowe o   niewielkiej skali trudności</w:t>
      </w:r>
    </w:p>
    <w:p w14:paraId="359FAE4F" w14:textId="77777777" w:rsidR="00013403" w:rsidRPr="00CC698B" w:rsidRDefault="00013403" w:rsidP="0001340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698B">
        <w:rPr>
          <w:rFonts w:asciiTheme="minorHAnsi" w:eastAsia="Times New Roman" w:hAnsiTheme="minorHAnsi" w:cstheme="minorHAnsi"/>
          <w:lang w:eastAsia="ar-SA"/>
        </w:rPr>
        <w:t>Samodzielnie korzysta ze wskazanych źródeł</w:t>
      </w:r>
    </w:p>
    <w:p w14:paraId="49EED2AF" w14:textId="77777777" w:rsidR="000C1067" w:rsidRPr="00CC698B" w:rsidRDefault="00013403" w:rsidP="000C106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698B">
        <w:rPr>
          <w:rFonts w:asciiTheme="minorHAnsi" w:eastAsia="Times New Roman" w:hAnsiTheme="minorHAnsi" w:cstheme="minorHAnsi"/>
          <w:lang w:eastAsia="ar-SA"/>
        </w:rPr>
        <w:t>Wiąże fakty</w:t>
      </w:r>
      <w:r w:rsidR="00374744">
        <w:rPr>
          <w:rFonts w:asciiTheme="minorHAnsi" w:eastAsia="Times New Roman" w:hAnsiTheme="minorHAnsi" w:cstheme="minorHAnsi"/>
          <w:lang w:eastAsia="ar-SA"/>
        </w:rPr>
        <w:t xml:space="preserve"> i </w:t>
      </w:r>
      <w:r w:rsidR="000C1067" w:rsidRPr="00CC698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CC698B">
        <w:rPr>
          <w:rFonts w:asciiTheme="minorHAnsi" w:eastAsia="Times New Roman" w:hAnsiTheme="minorHAnsi" w:cstheme="minorHAnsi"/>
          <w:lang w:eastAsia="ar-SA"/>
        </w:rPr>
        <w:t>wyciąga wnioski</w:t>
      </w:r>
      <w:r w:rsidR="000C1067" w:rsidRPr="00CC698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</w:p>
    <w:p w14:paraId="6A155013" w14:textId="77777777" w:rsidR="000C1067" w:rsidRPr="00CC698B" w:rsidRDefault="000C1067" w:rsidP="000C106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C698B">
        <w:rPr>
          <w:rFonts w:asciiTheme="minorHAnsi" w:eastAsia="Times New Roman" w:hAnsiTheme="minorHAnsi" w:cstheme="minorHAnsi"/>
          <w:bCs/>
          <w:lang w:eastAsia="pl-PL"/>
        </w:rPr>
        <w:t>Wypowiada się pełnymi zdaniami</w:t>
      </w:r>
      <w:r w:rsidRPr="00CC698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</w:p>
    <w:p w14:paraId="4EADD433" w14:textId="77777777" w:rsidR="00013403" w:rsidRPr="00374744" w:rsidRDefault="000C1067" w:rsidP="000C106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C698B">
        <w:rPr>
          <w:rFonts w:asciiTheme="minorHAnsi" w:eastAsia="Times New Roman" w:hAnsiTheme="minorHAnsi" w:cstheme="minorHAnsi"/>
          <w:bCs/>
          <w:lang w:eastAsia="pl-PL"/>
        </w:rPr>
        <w:t>Prawidłowo stosuje większość terminów</w:t>
      </w:r>
      <w:r w:rsidRPr="000C1067">
        <w:rPr>
          <w:rFonts w:asciiTheme="minorHAnsi" w:eastAsia="Times New Roman" w:hAnsiTheme="minorHAnsi" w:cstheme="minorHAnsi"/>
          <w:bCs/>
          <w:lang w:eastAsia="pl-PL"/>
        </w:rPr>
        <w:t xml:space="preserve"> geograficznych </w:t>
      </w:r>
    </w:p>
    <w:p w14:paraId="7DB2868F" w14:textId="74A9E769" w:rsidR="001560A1" w:rsidRPr="00B1068D" w:rsidRDefault="00374744" w:rsidP="001560A1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Cs/>
          <w:lang w:eastAsia="pl-PL"/>
        </w:rPr>
        <w:t>Jest aktywny w czasie lekcji</w:t>
      </w:r>
    </w:p>
    <w:p w14:paraId="351F8C99" w14:textId="5DFC3EAF" w:rsidR="00B1068D" w:rsidRDefault="00B1068D" w:rsidP="00B1068D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0FD9957" w14:textId="0BF06950" w:rsidR="00B1068D" w:rsidRDefault="00B1068D" w:rsidP="00B1068D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104D936" w14:textId="520DBA78" w:rsidR="00B1068D" w:rsidRDefault="00B1068D" w:rsidP="00B1068D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3B75CDD" w14:textId="5C72913B" w:rsidR="00B1068D" w:rsidRDefault="00B1068D" w:rsidP="00B1068D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23A6385" w14:textId="77777777" w:rsidR="00B1068D" w:rsidRPr="00B1068D" w:rsidRDefault="00B1068D" w:rsidP="00B1068D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4E11A94" w14:textId="77777777" w:rsidR="000C1067" w:rsidRPr="001560A1" w:rsidRDefault="00013403" w:rsidP="001560A1">
      <w:pPr>
        <w:pStyle w:val="Akapitzlist"/>
        <w:suppressAutoHyphens/>
        <w:spacing w:after="0" w:line="240" w:lineRule="auto"/>
        <w:ind w:left="1428" w:firstLine="696"/>
        <w:jc w:val="both"/>
        <w:rPr>
          <w:rFonts w:asciiTheme="minorHAnsi" w:hAnsiTheme="minorHAnsi" w:cstheme="minorHAnsi"/>
          <w:b/>
        </w:rPr>
      </w:pPr>
      <w:r w:rsidRPr="001560A1">
        <w:rPr>
          <w:rFonts w:asciiTheme="minorHAnsi" w:hAnsiTheme="minorHAnsi" w:cstheme="minorHAnsi"/>
          <w:b/>
        </w:rPr>
        <w:t>BEZ POMOCY NAUCZYCIELA</w:t>
      </w:r>
    </w:p>
    <w:p w14:paraId="0AC578B6" w14:textId="77777777" w:rsidR="001560A1" w:rsidRDefault="001560A1" w:rsidP="00013403">
      <w:pPr>
        <w:tabs>
          <w:tab w:val="left" w:pos="5775"/>
        </w:tabs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54B48288" w14:textId="77777777" w:rsidR="00013403" w:rsidRPr="003500A6" w:rsidRDefault="00013403" w:rsidP="00013403">
      <w:pPr>
        <w:tabs>
          <w:tab w:val="left" w:pos="5775"/>
        </w:tabs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3500A6">
        <w:rPr>
          <w:rFonts w:asciiTheme="minorHAnsi" w:eastAsia="Times New Roman" w:hAnsiTheme="minorHAnsi" w:cstheme="minorHAnsi"/>
          <w:b/>
          <w:lang w:eastAsia="ar-SA"/>
        </w:rPr>
        <w:t>DOSTATECZNY</w:t>
      </w:r>
    </w:p>
    <w:p w14:paraId="2C007FE3" w14:textId="77777777" w:rsidR="00013403" w:rsidRDefault="00013403" w:rsidP="00047D81">
      <w:pPr>
        <w:pStyle w:val="Akapitzlist"/>
        <w:numPr>
          <w:ilvl w:val="0"/>
          <w:numId w:val="37"/>
        </w:numPr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047D81">
        <w:rPr>
          <w:rFonts w:asciiTheme="minorHAnsi" w:eastAsia="Times New Roman" w:hAnsiTheme="minorHAnsi" w:cstheme="minorHAnsi"/>
          <w:lang w:eastAsia="ar-SA"/>
        </w:rPr>
        <w:t>Uczeń wykazuje się wiedzą i umiejętnościami w ramach programu nauczania w stopniu podstawowym</w:t>
      </w:r>
    </w:p>
    <w:p w14:paraId="2A36F132" w14:textId="77777777" w:rsidR="00AA5C2B" w:rsidRPr="00047D81" w:rsidRDefault="00013403" w:rsidP="00AA5C2B">
      <w:pPr>
        <w:pStyle w:val="Akapitzlist"/>
        <w:numPr>
          <w:ilvl w:val="0"/>
          <w:numId w:val="37"/>
        </w:numPr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047D81">
        <w:rPr>
          <w:rFonts w:asciiTheme="minorHAnsi" w:eastAsia="Times New Roman" w:hAnsiTheme="minorHAnsi" w:cstheme="minorHAnsi"/>
          <w:lang w:eastAsia="ar-SA"/>
        </w:rPr>
        <w:t>Rozwiązuje trudniejsze zadaniach przy pomocy nauczyciela</w:t>
      </w:r>
      <w:r w:rsidR="00AA5C2B" w:rsidRPr="00047D81">
        <w:rPr>
          <w:rFonts w:asciiTheme="minorHAnsi" w:eastAsia="Times New Roman" w:hAnsiTheme="minorHAnsi" w:cstheme="minorHAnsi"/>
          <w:lang w:eastAsia="ar-SA"/>
        </w:rPr>
        <w:t xml:space="preserve">, a </w:t>
      </w:r>
      <w:r w:rsidR="00AA5C2B" w:rsidRPr="00047D8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AA5C2B" w:rsidRPr="00047D81">
        <w:rPr>
          <w:rFonts w:asciiTheme="minorHAnsi" w:eastAsia="Times New Roman" w:hAnsiTheme="minorHAnsi" w:cstheme="minorHAnsi"/>
          <w:bCs/>
          <w:lang w:eastAsia="pl-PL"/>
        </w:rPr>
        <w:t>samodzielnie rozwiązuje proste</w:t>
      </w:r>
      <w:r w:rsidR="00AA5C2B" w:rsidRPr="00047D8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AA5C2B" w:rsidRPr="00047D81">
        <w:rPr>
          <w:rFonts w:asciiTheme="minorHAnsi" w:eastAsia="Times New Roman" w:hAnsiTheme="minorHAnsi" w:cstheme="minorHAnsi"/>
          <w:bCs/>
          <w:lang w:eastAsia="pl-PL"/>
        </w:rPr>
        <w:t>zadania</w:t>
      </w:r>
    </w:p>
    <w:p w14:paraId="18CFDAD1" w14:textId="77777777" w:rsidR="00013403" w:rsidRPr="00511367" w:rsidRDefault="00013403" w:rsidP="00047D81">
      <w:pPr>
        <w:pStyle w:val="Akapitzlist"/>
        <w:numPr>
          <w:ilvl w:val="0"/>
          <w:numId w:val="37"/>
        </w:numPr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047D81">
        <w:rPr>
          <w:rFonts w:asciiTheme="minorHAnsi" w:eastAsia="Times New Roman" w:hAnsiTheme="minorHAnsi" w:cstheme="minorHAnsi"/>
          <w:lang w:eastAsia="ar-SA"/>
        </w:rPr>
        <w:t>Bez problemu korzysta z podręcznika</w:t>
      </w:r>
      <w:r w:rsidR="00AA5C2B" w:rsidRPr="00047D81">
        <w:rPr>
          <w:rFonts w:asciiTheme="minorHAnsi" w:eastAsia="Times New Roman" w:hAnsiTheme="minorHAnsi" w:cstheme="minorHAnsi"/>
          <w:bCs/>
          <w:lang w:eastAsia="pl-PL"/>
        </w:rPr>
        <w:t xml:space="preserve"> prawidłowo stosuje większość terminów geograficznyc</w:t>
      </w:r>
      <w:r w:rsidR="00047D81" w:rsidRPr="00047D81">
        <w:rPr>
          <w:rFonts w:asciiTheme="minorHAnsi" w:eastAsia="Times New Roman" w:hAnsiTheme="minorHAnsi" w:cstheme="minorHAnsi"/>
          <w:bCs/>
          <w:lang w:eastAsia="pl-PL"/>
        </w:rPr>
        <w:t>h</w:t>
      </w:r>
    </w:p>
    <w:p w14:paraId="790A3A9F" w14:textId="77777777" w:rsidR="00511367" w:rsidRPr="00511367" w:rsidRDefault="00511367" w:rsidP="00047D81">
      <w:pPr>
        <w:pStyle w:val="Akapitzlist"/>
        <w:numPr>
          <w:ilvl w:val="0"/>
          <w:numId w:val="37"/>
        </w:numPr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511367">
        <w:rPr>
          <w:rFonts w:asciiTheme="minorHAnsi" w:eastAsia="Times New Roman" w:hAnsiTheme="minorHAnsi" w:cstheme="minorHAnsi"/>
          <w:bCs/>
          <w:lang w:eastAsia="pl-PL"/>
        </w:rPr>
        <w:t>Potrafi korzy</w:t>
      </w:r>
      <w:r>
        <w:rPr>
          <w:rFonts w:asciiTheme="minorHAnsi" w:eastAsia="Times New Roman" w:hAnsiTheme="minorHAnsi" w:cstheme="minorHAnsi"/>
          <w:bCs/>
          <w:lang w:eastAsia="pl-PL"/>
        </w:rPr>
        <w:t>stać przy pomocy nauczyciela z innych  źródeł wiedzy niż podręcznik</w:t>
      </w:r>
    </w:p>
    <w:p w14:paraId="1877D688" w14:textId="77777777" w:rsidR="00AA5C2B" w:rsidRDefault="00013403" w:rsidP="00511367">
      <w:pPr>
        <w:pStyle w:val="Akapitzlist"/>
        <w:numPr>
          <w:ilvl w:val="0"/>
          <w:numId w:val="37"/>
        </w:numPr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511367">
        <w:rPr>
          <w:rFonts w:asciiTheme="minorHAnsi" w:eastAsia="Times New Roman" w:hAnsiTheme="minorHAnsi" w:cstheme="minorHAnsi"/>
          <w:lang w:eastAsia="ar-SA"/>
        </w:rPr>
        <w:t>Rozumie typowe zjawiska i wyciąga wnioski</w:t>
      </w:r>
    </w:p>
    <w:p w14:paraId="486DE11E" w14:textId="77777777" w:rsidR="00511367" w:rsidRPr="00511367" w:rsidRDefault="00511367" w:rsidP="00511367">
      <w:pPr>
        <w:pStyle w:val="Akapitzlist"/>
        <w:numPr>
          <w:ilvl w:val="0"/>
          <w:numId w:val="37"/>
        </w:numPr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W czasie lekcji wykazuje  się aktywnością w stopniu zadawalającym</w:t>
      </w:r>
    </w:p>
    <w:p w14:paraId="3A622134" w14:textId="77777777" w:rsidR="0075072B" w:rsidRDefault="00013403" w:rsidP="00D631B0">
      <w:pPr>
        <w:ind w:left="2124" w:firstLine="708"/>
        <w:rPr>
          <w:rFonts w:asciiTheme="minorHAnsi" w:hAnsiTheme="minorHAnsi" w:cstheme="minorHAnsi"/>
          <w:b/>
        </w:rPr>
      </w:pPr>
      <w:r w:rsidRPr="00BC3B81">
        <w:rPr>
          <w:rFonts w:asciiTheme="minorHAnsi" w:hAnsiTheme="minorHAnsi" w:cstheme="minorHAnsi"/>
          <w:b/>
        </w:rPr>
        <w:t>DOPUSZCZALNA JEST POMOC NAUCZYCIELA</w:t>
      </w:r>
    </w:p>
    <w:p w14:paraId="61A0918B" w14:textId="77777777" w:rsidR="00013403" w:rsidRDefault="00013403" w:rsidP="0001340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DOPUSZCZAJĄCY</w:t>
      </w:r>
    </w:p>
    <w:p w14:paraId="67FC708A" w14:textId="77777777" w:rsidR="0075072B" w:rsidRPr="0075072B" w:rsidRDefault="00013403" w:rsidP="0075072B">
      <w:pPr>
        <w:pStyle w:val="Akapitzlist"/>
        <w:keepNext/>
        <w:numPr>
          <w:ilvl w:val="0"/>
          <w:numId w:val="16"/>
        </w:numPr>
        <w:spacing w:before="120" w:after="60" w:line="240" w:lineRule="auto"/>
        <w:outlineLvl w:val="2"/>
        <w:rPr>
          <w:rFonts w:asciiTheme="minorHAnsi" w:eastAsia="Times New Roman" w:hAnsiTheme="minorHAnsi" w:cstheme="minorHAnsi"/>
          <w:bCs/>
          <w:lang w:eastAsia="pl-PL"/>
        </w:rPr>
      </w:pPr>
      <w:r w:rsidRPr="0075072B">
        <w:rPr>
          <w:rFonts w:asciiTheme="minorHAnsi" w:eastAsia="Times New Roman" w:hAnsiTheme="minorHAnsi" w:cstheme="minorHAnsi"/>
          <w:lang w:eastAsia="ar-SA"/>
        </w:rPr>
        <w:t>Uczeń wykazuje się wiedzą i umiejętnościami w ramach programu nauczania w stopniu podstawowym, a braki ni</w:t>
      </w:r>
      <w:r w:rsidR="0075072B" w:rsidRPr="0075072B">
        <w:rPr>
          <w:rFonts w:asciiTheme="minorHAnsi" w:eastAsia="Times New Roman" w:hAnsiTheme="minorHAnsi" w:cstheme="minorHAnsi"/>
          <w:lang w:eastAsia="ar-SA"/>
        </w:rPr>
        <w:t>e przeszkadzają w dalszej nauce</w:t>
      </w:r>
    </w:p>
    <w:p w14:paraId="5A763F50" w14:textId="77777777" w:rsidR="00013403" w:rsidRPr="0075072B" w:rsidRDefault="0075072B" w:rsidP="0075072B">
      <w:pPr>
        <w:pStyle w:val="Akapitzlist"/>
        <w:keepNext/>
        <w:numPr>
          <w:ilvl w:val="0"/>
          <w:numId w:val="16"/>
        </w:numPr>
        <w:spacing w:before="120" w:after="60" w:line="240" w:lineRule="auto"/>
        <w:outlineLvl w:val="2"/>
        <w:rPr>
          <w:rFonts w:asciiTheme="minorHAnsi" w:eastAsia="Times New Roman" w:hAnsiTheme="minorHAnsi" w:cstheme="minorHAnsi"/>
          <w:bCs/>
          <w:lang w:eastAsia="pl-PL"/>
        </w:rPr>
      </w:pPr>
      <w:r w:rsidRPr="0075072B">
        <w:rPr>
          <w:rFonts w:asciiTheme="minorHAnsi" w:eastAsia="Times New Roman" w:hAnsiTheme="minorHAnsi" w:cstheme="minorHAnsi"/>
          <w:bCs/>
          <w:lang w:eastAsia="pl-PL"/>
        </w:rPr>
        <w:t xml:space="preserve">Prawidłowo stosuje niektóre </w:t>
      </w:r>
      <w:r w:rsidR="00423C74">
        <w:rPr>
          <w:rFonts w:asciiTheme="minorHAnsi" w:eastAsia="Times New Roman" w:hAnsiTheme="minorHAnsi" w:cstheme="minorHAnsi"/>
          <w:bCs/>
          <w:lang w:eastAsia="pl-PL"/>
        </w:rPr>
        <w:t xml:space="preserve">podstawowe </w:t>
      </w:r>
      <w:r w:rsidRPr="0075072B">
        <w:rPr>
          <w:rFonts w:asciiTheme="minorHAnsi" w:eastAsia="Times New Roman" w:hAnsiTheme="minorHAnsi" w:cstheme="minorHAnsi"/>
          <w:bCs/>
          <w:lang w:eastAsia="pl-PL"/>
        </w:rPr>
        <w:t xml:space="preserve">terminy geograficzne </w:t>
      </w:r>
    </w:p>
    <w:p w14:paraId="0567D075" w14:textId="77777777" w:rsidR="00013403" w:rsidRDefault="00013403" w:rsidP="00D631B0">
      <w:pPr>
        <w:pStyle w:val="Akapitzlist"/>
        <w:keepNext/>
        <w:numPr>
          <w:ilvl w:val="0"/>
          <w:numId w:val="16"/>
        </w:numPr>
        <w:spacing w:before="120" w:after="60" w:line="240" w:lineRule="auto"/>
        <w:outlineLvl w:val="2"/>
        <w:rPr>
          <w:rFonts w:asciiTheme="minorHAnsi" w:eastAsia="Times New Roman" w:hAnsiTheme="minorHAnsi" w:cstheme="minorHAnsi"/>
          <w:lang w:eastAsia="ar-SA"/>
        </w:rPr>
      </w:pPr>
      <w:r w:rsidRPr="0075072B">
        <w:rPr>
          <w:rFonts w:asciiTheme="minorHAnsi" w:eastAsia="Times New Roman" w:hAnsiTheme="minorHAnsi" w:cstheme="minorHAnsi"/>
          <w:lang w:eastAsia="ar-SA"/>
        </w:rPr>
        <w:t xml:space="preserve">Rozwiązuje proste, typowe </w:t>
      </w:r>
      <w:r w:rsidR="0075072B" w:rsidRPr="0075072B">
        <w:rPr>
          <w:rFonts w:asciiTheme="minorHAnsi" w:eastAsia="Times New Roman" w:hAnsiTheme="minorHAnsi" w:cstheme="minorHAnsi"/>
          <w:lang w:eastAsia="ar-SA"/>
        </w:rPr>
        <w:t>zadania</w:t>
      </w:r>
      <w:r w:rsidR="0075072B">
        <w:rPr>
          <w:rFonts w:asciiTheme="minorHAnsi" w:eastAsia="Times New Roman" w:hAnsiTheme="minorHAnsi" w:cstheme="minorHAnsi"/>
          <w:lang w:eastAsia="ar-SA"/>
        </w:rPr>
        <w:t xml:space="preserve"> geograficzne</w:t>
      </w:r>
    </w:p>
    <w:p w14:paraId="7AB4DDA9" w14:textId="77777777" w:rsidR="00423C74" w:rsidRPr="00D631B0" w:rsidRDefault="00423C74" w:rsidP="00D631B0">
      <w:pPr>
        <w:pStyle w:val="Akapitzlist"/>
        <w:keepNext/>
        <w:numPr>
          <w:ilvl w:val="0"/>
          <w:numId w:val="16"/>
        </w:numPr>
        <w:spacing w:before="120" w:after="60" w:line="240" w:lineRule="auto"/>
        <w:outlineLvl w:val="2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Przejawia niesystematyczne zaangażowanie w procesie uczenia się</w:t>
      </w:r>
    </w:p>
    <w:p w14:paraId="07A88F57" w14:textId="77777777" w:rsidR="0075072B" w:rsidRPr="00B64A7A" w:rsidRDefault="00013403" w:rsidP="00D631B0">
      <w:pPr>
        <w:ind w:left="1416" w:firstLine="708"/>
        <w:rPr>
          <w:rFonts w:asciiTheme="minorHAnsi" w:eastAsia="Times New Roman" w:hAnsiTheme="minorHAnsi" w:cstheme="minorHAnsi"/>
          <w:b/>
          <w:lang w:eastAsia="ar-SA"/>
        </w:rPr>
      </w:pPr>
      <w:r w:rsidRPr="00013403">
        <w:rPr>
          <w:rFonts w:asciiTheme="minorHAnsi" w:eastAsia="Times New Roman" w:hAnsiTheme="minorHAnsi" w:cstheme="minorHAnsi"/>
          <w:b/>
          <w:lang w:eastAsia="ar-SA"/>
        </w:rPr>
        <w:t xml:space="preserve">CZĘSTO KORZYSTA Z POMOCY NAUCZYCIELA </w:t>
      </w:r>
    </w:p>
    <w:p w14:paraId="688FA24B" w14:textId="77777777" w:rsidR="00013403" w:rsidRDefault="003500A6" w:rsidP="00013403">
      <w:pPr>
        <w:tabs>
          <w:tab w:val="left" w:pos="5775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NIEDOSTATECZNY</w:t>
      </w:r>
    </w:p>
    <w:p w14:paraId="6951FF18" w14:textId="77777777" w:rsidR="003500A6" w:rsidRPr="00B64A7A" w:rsidRDefault="003500A6" w:rsidP="00B64A7A">
      <w:pPr>
        <w:pStyle w:val="Akapitzlist"/>
        <w:numPr>
          <w:ilvl w:val="0"/>
          <w:numId w:val="36"/>
        </w:numPr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64A7A">
        <w:rPr>
          <w:rFonts w:asciiTheme="minorHAnsi" w:eastAsia="Times New Roman" w:hAnsiTheme="minorHAnsi" w:cstheme="minorHAnsi"/>
          <w:lang w:eastAsia="ar-SA"/>
        </w:rPr>
        <w:t xml:space="preserve">Uczeń nie </w:t>
      </w:r>
      <w:r w:rsidR="003E5225">
        <w:rPr>
          <w:rFonts w:asciiTheme="minorHAnsi" w:eastAsia="Times New Roman" w:hAnsiTheme="minorHAnsi" w:cstheme="minorHAnsi"/>
          <w:lang w:eastAsia="ar-SA"/>
        </w:rPr>
        <w:t xml:space="preserve">opanował tych  wiadomości i umiejętności określonych programem, które konieczne do  dalszego kształcenia </w:t>
      </w:r>
    </w:p>
    <w:p w14:paraId="09B4327C" w14:textId="77777777" w:rsidR="003500A6" w:rsidRPr="00B64A7A" w:rsidRDefault="003500A6" w:rsidP="00B64A7A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B64A7A">
        <w:rPr>
          <w:rFonts w:asciiTheme="minorHAnsi" w:eastAsia="Times New Roman" w:hAnsiTheme="minorHAnsi" w:cstheme="minorHAnsi"/>
          <w:lang w:eastAsia="ar-SA"/>
        </w:rPr>
        <w:t>Nie radzi sobie z prostymi zadaniami nawet przy</w:t>
      </w:r>
      <w:r w:rsidR="00B64A7A" w:rsidRPr="00B64A7A">
        <w:rPr>
          <w:rFonts w:asciiTheme="minorHAnsi" w:eastAsia="Times New Roman" w:hAnsiTheme="minorHAnsi" w:cstheme="minorHAnsi"/>
          <w:lang w:eastAsia="ar-SA"/>
        </w:rPr>
        <w:t xml:space="preserve"> pomocy nauczyciela</w:t>
      </w:r>
    </w:p>
    <w:p w14:paraId="61016EB3" w14:textId="77777777" w:rsidR="00FF1FDD" w:rsidRPr="00B64A7A" w:rsidRDefault="00D631B0" w:rsidP="00B64A7A">
      <w:pPr>
        <w:pStyle w:val="Nagwek3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</w:t>
      </w:r>
      <w:r w:rsidR="00FF1FDD" w:rsidRPr="00B64A7A">
        <w:rPr>
          <w:rFonts w:asciiTheme="minorHAnsi" w:hAnsiTheme="minorHAnsi" w:cstheme="minorHAnsi"/>
          <w:b w:val="0"/>
          <w:sz w:val="22"/>
          <w:szCs w:val="22"/>
        </w:rPr>
        <w:t>ie rozwiązuje najprostszych zadań, nawet przy pomocy innych uczniów lub nauczyciela;</w:t>
      </w:r>
    </w:p>
    <w:p w14:paraId="0F00B6F3" w14:textId="77777777" w:rsidR="00FF1FDD" w:rsidRPr="00B64A7A" w:rsidRDefault="00D631B0" w:rsidP="00B64A7A">
      <w:pPr>
        <w:pStyle w:val="Nagwek3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</w:t>
      </w:r>
      <w:r w:rsidR="00FF1FDD" w:rsidRPr="00B64A7A">
        <w:rPr>
          <w:rFonts w:asciiTheme="minorHAnsi" w:hAnsiTheme="minorHAnsi" w:cstheme="minorHAnsi"/>
          <w:b w:val="0"/>
          <w:sz w:val="22"/>
          <w:szCs w:val="22"/>
        </w:rPr>
        <w:t>ie zachowuje minimalnej dokładności i staranności, koniecznej do poprawnego rozwią</w:t>
      </w:r>
      <w:r>
        <w:rPr>
          <w:rFonts w:asciiTheme="minorHAnsi" w:hAnsiTheme="minorHAnsi" w:cstheme="minorHAnsi"/>
          <w:b w:val="0"/>
          <w:sz w:val="22"/>
          <w:szCs w:val="22"/>
        </w:rPr>
        <w:t>zywania zadania</w:t>
      </w:r>
    </w:p>
    <w:p w14:paraId="29774DAA" w14:textId="77777777" w:rsidR="00D631B0" w:rsidRPr="003E5225" w:rsidRDefault="00D631B0" w:rsidP="00D631B0">
      <w:pPr>
        <w:pStyle w:val="Nagwek3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631B0">
        <w:rPr>
          <w:rFonts w:asciiTheme="minorHAnsi" w:hAnsiTheme="minorHAnsi" w:cstheme="minorHAnsi"/>
          <w:b w:val="0"/>
          <w:sz w:val="22"/>
          <w:szCs w:val="22"/>
        </w:rPr>
        <w:t>N</w:t>
      </w:r>
      <w:r w:rsidR="00FF1FDD" w:rsidRPr="00D631B0">
        <w:rPr>
          <w:rFonts w:asciiTheme="minorHAnsi" w:hAnsiTheme="minorHAnsi" w:cstheme="minorHAnsi"/>
          <w:b w:val="0"/>
          <w:sz w:val="22"/>
          <w:szCs w:val="22"/>
        </w:rPr>
        <w:t xml:space="preserve">ieprawidłowo stosuje </w:t>
      </w:r>
      <w:r w:rsidRPr="00D631B0">
        <w:rPr>
          <w:rFonts w:asciiTheme="minorHAnsi" w:hAnsiTheme="minorHAnsi" w:cstheme="minorHAnsi"/>
          <w:b w:val="0"/>
          <w:sz w:val="22"/>
          <w:szCs w:val="22"/>
        </w:rPr>
        <w:t xml:space="preserve">podstawowe </w:t>
      </w:r>
      <w:r w:rsidR="00FF1FDD" w:rsidRPr="00D631B0">
        <w:rPr>
          <w:rFonts w:asciiTheme="minorHAnsi" w:hAnsiTheme="minorHAnsi" w:cstheme="minorHAnsi"/>
          <w:b w:val="0"/>
          <w:sz w:val="22"/>
          <w:szCs w:val="22"/>
        </w:rPr>
        <w:t xml:space="preserve">terminy geograficzne </w:t>
      </w:r>
    </w:p>
    <w:p w14:paraId="60EB2DE0" w14:textId="77777777" w:rsidR="00D631B0" w:rsidRDefault="00D631B0" w:rsidP="003E5225">
      <w:pPr>
        <w:pStyle w:val="Akapitzlist"/>
        <w:numPr>
          <w:ilvl w:val="0"/>
          <w:numId w:val="35"/>
        </w:numPr>
        <w:rPr>
          <w:lang w:eastAsia="pl-PL"/>
        </w:rPr>
      </w:pPr>
      <w:r>
        <w:rPr>
          <w:lang w:eastAsia="pl-PL"/>
        </w:rPr>
        <w:t>Nie wykazuje zadawalającej aktywności poznawczej i chęci do pracy</w:t>
      </w:r>
    </w:p>
    <w:p w14:paraId="29BB94C2" w14:textId="7EDD8393" w:rsidR="004A69B9" w:rsidRDefault="004A69B9" w:rsidP="00CF383F">
      <w:pPr>
        <w:pStyle w:val="v1msonormal"/>
        <w:shd w:val="clear" w:color="auto" w:fill="FFFFFF"/>
        <w:spacing w:before="0" w:beforeAutospacing="0" w:after="120" w:afterAutospacing="0"/>
        <w:ind w:left="720"/>
        <w:jc w:val="both"/>
        <w:rPr>
          <w:rFonts w:ascii="Calibri" w:hAnsi="Calibri" w:cs="Calibri"/>
          <w:color w:val="333333"/>
          <w:sz w:val="22"/>
          <w:szCs w:val="22"/>
        </w:rPr>
      </w:pPr>
    </w:p>
    <w:p w14:paraId="2BA5CDDD" w14:textId="130D9DEF" w:rsidR="004A69B9" w:rsidRPr="00D631B0" w:rsidRDefault="004A69B9" w:rsidP="00CF383F">
      <w:pPr>
        <w:pStyle w:val="v1msonormal"/>
        <w:shd w:val="clear" w:color="auto" w:fill="FFFFFF"/>
        <w:spacing w:before="0" w:beforeAutospacing="0" w:after="0" w:afterAutospacing="0"/>
        <w:ind w:left="720"/>
        <w:jc w:val="both"/>
      </w:pPr>
    </w:p>
    <w:sectPr w:rsidR="004A69B9" w:rsidRPr="00D631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122A" w14:textId="77777777" w:rsidR="00B1068D" w:rsidRDefault="00B1068D" w:rsidP="00B1068D">
      <w:pPr>
        <w:spacing w:after="0" w:line="240" w:lineRule="auto"/>
      </w:pPr>
      <w:r>
        <w:separator/>
      </w:r>
    </w:p>
  </w:endnote>
  <w:endnote w:type="continuationSeparator" w:id="0">
    <w:p w14:paraId="58B9266C" w14:textId="77777777" w:rsidR="00B1068D" w:rsidRDefault="00B1068D" w:rsidP="00B1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EF42" w14:textId="77777777" w:rsidR="00B1068D" w:rsidRDefault="00B1068D" w:rsidP="00B1068D">
      <w:pPr>
        <w:spacing w:after="0" w:line="240" w:lineRule="auto"/>
      </w:pPr>
      <w:r>
        <w:separator/>
      </w:r>
    </w:p>
  </w:footnote>
  <w:footnote w:type="continuationSeparator" w:id="0">
    <w:p w14:paraId="0233D623" w14:textId="77777777" w:rsidR="00B1068D" w:rsidRDefault="00B1068D" w:rsidP="00B1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011584"/>
      <w:docPartObj>
        <w:docPartGallery w:val="Page Numbers (Top of Page)"/>
        <w:docPartUnique/>
      </w:docPartObj>
    </w:sdtPr>
    <w:sdtEndPr/>
    <w:sdtContent>
      <w:p w14:paraId="739DA092" w14:textId="2AF62EAB" w:rsidR="00B1068D" w:rsidRDefault="00B1068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85C8BE" w14:textId="77777777" w:rsidR="00B1068D" w:rsidRDefault="00B106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 w15:restartNumberingAfterBreak="0">
    <w:nsid w:val="022F631E"/>
    <w:multiLevelType w:val="hybridMultilevel"/>
    <w:tmpl w:val="5D781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4CA"/>
    <w:multiLevelType w:val="hybridMultilevel"/>
    <w:tmpl w:val="1FDEC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447B9"/>
    <w:multiLevelType w:val="hybridMultilevel"/>
    <w:tmpl w:val="6B1A3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24EAF"/>
    <w:multiLevelType w:val="hybridMultilevel"/>
    <w:tmpl w:val="1BC0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6495B"/>
    <w:multiLevelType w:val="hybridMultilevel"/>
    <w:tmpl w:val="E4669B4A"/>
    <w:lvl w:ilvl="0" w:tplc="7B7CA8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F5537"/>
    <w:multiLevelType w:val="hybridMultilevel"/>
    <w:tmpl w:val="CE1A5F3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175716A8"/>
    <w:multiLevelType w:val="hybridMultilevel"/>
    <w:tmpl w:val="BABA0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0472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18F23F63"/>
    <w:multiLevelType w:val="hybridMultilevel"/>
    <w:tmpl w:val="0DFCF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F25DB"/>
    <w:multiLevelType w:val="hybridMultilevel"/>
    <w:tmpl w:val="EE942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941F3"/>
    <w:multiLevelType w:val="multilevel"/>
    <w:tmpl w:val="9014D87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1E9E4BAA"/>
    <w:multiLevelType w:val="hybridMultilevel"/>
    <w:tmpl w:val="FC944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81122"/>
    <w:multiLevelType w:val="hybridMultilevel"/>
    <w:tmpl w:val="FE523A22"/>
    <w:lvl w:ilvl="0" w:tplc="7B7CA8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57673"/>
    <w:multiLevelType w:val="hybridMultilevel"/>
    <w:tmpl w:val="E8744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6499E"/>
    <w:multiLevelType w:val="hybridMultilevel"/>
    <w:tmpl w:val="2434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14EF6"/>
    <w:multiLevelType w:val="hybridMultilevel"/>
    <w:tmpl w:val="FAE6F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B431C"/>
    <w:multiLevelType w:val="hybridMultilevel"/>
    <w:tmpl w:val="9278A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87085"/>
    <w:multiLevelType w:val="hybridMultilevel"/>
    <w:tmpl w:val="154EB0CA"/>
    <w:lvl w:ilvl="0" w:tplc="CBB45C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1" w:tplc="F12A5A86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7448BA"/>
    <w:multiLevelType w:val="hybridMultilevel"/>
    <w:tmpl w:val="BC8CCAF6"/>
    <w:lvl w:ilvl="0" w:tplc="5A62F7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DD6"/>
    <w:multiLevelType w:val="hybridMultilevel"/>
    <w:tmpl w:val="B1325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23975"/>
    <w:multiLevelType w:val="hybridMultilevel"/>
    <w:tmpl w:val="0B0ADCFE"/>
    <w:lvl w:ilvl="0" w:tplc="757CA2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37005"/>
    <w:multiLevelType w:val="hybridMultilevel"/>
    <w:tmpl w:val="99B67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385921"/>
    <w:multiLevelType w:val="hybridMultilevel"/>
    <w:tmpl w:val="43DCD7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47C3FB2"/>
    <w:multiLevelType w:val="hybridMultilevel"/>
    <w:tmpl w:val="B65A1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D0F7E"/>
    <w:multiLevelType w:val="hybridMultilevel"/>
    <w:tmpl w:val="FC0885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B2115F2"/>
    <w:multiLevelType w:val="hybridMultilevel"/>
    <w:tmpl w:val="D11CD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4796D"/>
    <w:multiLevelType w:val="hybridMultilevel"/>
    <w:tmpl w:val="78C8135C"/>
    <w:lvl w:ilvl="0" w:tplc="7B7CA8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9419F"/>
    <w:multiLevelType w:val="hybridMultilevel"/>
    <w:tmpl w:val="7F6A9540"/>
    <w:lvl w:ilvl="0" w:tplc="B94890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80886"/>
    <w:multiLevelType w:val="hybridMultilevel"/>
    <w:tmpl w:val="436C1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F58CA"/>
    <w:multiLevelType w:val="multilevel"/>
    <w:tmpl w:val="9014D87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31" w15:restartNumberingAfterBreak="0">
    <w:nsid w:val="4F30387B"/>
    <w:multiLevelType w:val="hybridMultilevel"/>
    <w:tmpl w:val="FF6E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73497"/>
    <w:multiLevelType w:val="hybridMultilevel"/>
    <w:tmpl w:val="63FC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56665"/>
    <w:multiLevelType w:val="hybridMultilevel"/>
    <w:tmpl w:val="E9200A46"/>
    <w:lvl w:ilvl="0" w:tplc="7B7CA8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213AF"/>
    <w:multiLevelType w:val="hybridMultilevel"/>
    <w:tmpl w:val="3114461E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 w15:restartNumberingAfterBreak="0">
    <w:nsid w:val="6C930C07"/>
    <w:multiLevelType w:val="hybridMultilevel"/>
    <w:tmpl w:val="343E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A2DAE"/>
    <w:multiLevelType w:val="hybridMultilevel"/>
    <w:tmpl w:val="7208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D1589"/>
    <w:multiLevelType w:val="hybridMultilevel"/>
    <w:tmpl w:val="A5181F8E"/>
    <w:lvl w:ilvl="0" w:tplc="B77482E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70623"/>
    <w:multiLevelType w:val="hybridMultilevel"/>
    <w:tmpl w:val="2640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634E8"/>
    <w:multiLevelType w:val="hybridMultilevel"/>
    <w:tmpl w:val="B210A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50F7B"/>
    <w:multiLevelType w:val="hybridMultilevel"/>
    <w:tmpl w:val="2BEEA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F60FB"/>
    <w:multiLevelType w:val="hybridMultilevel"/>
    <w:tmpl w:val="9014F6F0"/>
    <w:lvl w:ilvl="0" w:tplc="092078F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23171"/>
    <w:multiLevelType w:val="hybridMultilevel"/>
    <w:tmpl w:val="939EA01E"/>
    <w:lvl w:ilvl="0" w:tplc="7B7CA8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10037"/>
    <w:multiLevelType w:val="hybridMultilevel"/>
    <w:tmpl w:val="BC7A2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A3F2F"/>
    <w:multiLevelType w:val="hybridMultilevel"/>
    <w:tmpl w:val="62BC2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E76CB"/>
    <w:multiLevelType w:val="hybridMultilevel"/>
    <w:tmpl w:val="36501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5"/>
  </w:num>
  <w:num w:numId="3">
    <w:abstractNumId w:val="25"/>
  </w:num>
  <w:num w:numId="4">
    <w:abstractNumId w:val="38"/>
  </w:num>
  <w:num w:numId="5">
    <w:abstractNumId w:val="32"/>
  </w:num>
  <w:num w:numId="6">
    <w:abstractNumId w:val="16"/>
  </w:num>
  <w:num w:numId="7">
    <w:abstractNumId w:val="7"/>
  </w:num>
  <w:num w:numId="8">
    <w:abstractNumId w:val="23"/>
  </w:num>
  <w:num w:numId="9">
    <w:abstractNumId w:val="20"/>
  </w:num>
  <w:num w:numId="10">
    <w:abstractNumId w:val="40"/>
  </w:num>
  <w:num w:numId="11">
    <w:abstractNumId w:val="12"/>
  </w:num>
  <w:num w:numId="12">
    <w:abstractNumId w:val="4"/>
  </w:num>
  <w:num w:numId="13">
    <w:abstractNumId w:val="0"/>
  </w:num>
  <w:num w:numId="14">
    <w:abstractNumId w:val="1"/>
  </w:num>
  <w:num w:numId="15">
    <w:abstractNumId w:val="24"/>
  </w:num>
  <w:num w:numId="16">
    <w:abstractNumId w:val="27"/>
  </w:num>
  <w:num w:numId="17">
    <w:abstractNumId w:val="10"/>
  </w:num>
  <w:num w:numId="18">
    <w:abstractNumId w:val="44"/>
  </w:num>
  <w:num w:numId="19">
    <w:abstractNumId w:val="21"/>
  </w:num>
  <w:num w:numId="20">
    <w:abstractNumId w:val="15"/>
  </w:num>
  <w:num w:numId="21">
    <w:abstractNumId w:val="19"/>
  </w:num>
  <w:num w:numId="22">
    <w:abstractNumId w:val="9"/>
  </w:num>
  <w:num w:numId="23">
    <w:abstractNumId w:val="41"/>
  </w:num>
  <w:num w:numId="24">
    <w:abstractNumId w:val="17"/>
  </w:num>
  <w:num w:numId="25">
    <w:abstractNumId w:val="28"/>
  </w:num>
  <w:num w:numId="26">
    <w:abstractNumId w:val="14"/>
  </w:num>
  <w:num w:numId="27">
    <w:abstractNumId w:val="37"/>
  </w:num>
  <w:num w:numId="28">
    <w:abstractNumId w:val="2"/>
  </w:num>
  <w:num w:numId="29">
    <w:abstractNumId w:val="35"/>
  </w:num>
  <w:num w:numId="30">
    <w:abstractNumId w:val="29"/>
  </w:num>
  <w:num w:numId="31">
    <w:abstractNumId w:val="3"/>
  </w:num>
  <w:num w:numId="32">
    <w:abstractNumId w:val="22"/>
  </w:num>
  <w:num w:numId="33">
    <w:abstractNumId w:val="43"/>
  </w:num>
  <w:num w:numId="34">
    <w:abstractNumId w:val="39"/>
  </w:num>
  <w:num w:numId="35">
    <w:abstractNumId w:val="42"/>
  </w:num>
  <w:num w:numId="36">
    <w:abstractNumId w:val="33"/>
  </w:num>
  <w:num w:numId="37">
    <w:abstractNumId w:val="13"/>
  </w:num>
  <w:num w:numId="38">
    <w:abstractNumId w:val="31"/>
  </w:num>
  <w:num w:numId="39">
    <w:abstractNumId w:val="5"/>
  </w:num>
  <w:num w:numId="40">
    <w:abstractNumId w:val="18"/>
  </w:num>
  <w:num w:numId="41">
    <w:abstractNumId w:val="3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CD2"/>
    <w:rsid w:val="00013403"/>
    <w:rsid w:val="00042211"/>
    <w:rsid w:val="00047D81"/>
    <w:rsid w:val="000A5F00"/>
    <w:rsid w:val="000C1067"/>
    <w:rsid w:val="000D3C6E"/>
    <w:rsid w:val="001560A1"/>
    <w:rsid w:val="001C730F"/>
    <w:rsid w:val="001D6B55"/>
    <w:rsid w:val="001E3275"/>
    <w:rsid w:val="002255B8"/>
    <w:rsid w:val="002C332E"/>
    <w:rsid w:val="003500A6"/>
    <w:rsid w:val="00374744"/>
    <w:rsid w:val="003E5225"/>
    <w:rsid w:val="00400420"/>
    <w:rsid w:val="004126D4"/>
    <w:rsid w:val="00423C74"/>
    <w:rsid w:val="00476766"/>
    <w:rsid w:val="004A69B9"/>
    <w:rsid w:val="004B2600"/>
    <w:rsid w:val="004C0C96"/>
    <w:rsid w:val="00511367"/>
    <w:rsid w:val="005A01D5"/>
    <w:rsid w:val="005C49FC"/>
    <w:rsid w:val="006A516D"/>
    <w:rsid w:val="006F0FBC"/>
    <w:rsid w:val="00703FF0"/>
    <w:rsid w:val="00711270"/>
    <w:rsid w:val="00714F16"/>
    <w:rsid w:val="0075072B"/>
    <w:rsid w:val="0085567B"/>
    <w:rsid w:val="00856096"/>
    <w:rsid w:val="00881CFC"/>
    <w:rsid w:val="00884A73"/>
    <w:rsid w:val="0091792D"/>
    <w:rsid w:val="00927B0B"/>
    <w:rsid w:val="00976CD2"/>
    <w:rsid w:val="009812CF"/>
    <w:rsid w:val="009A4ECD"/>
    <w:rsid w:val="00A003E0"/>
    <w:rsid w:val="00A15954"/>
    <w:rsid w:val="00A77195"/>
    <w:rsid w:val="00A92CB8"/>
    <w:rsid w:val="00AA5C2B"/>
    <w:rsid w:val="00AC6357"/>
    <w:rsid w:val="00AD4341"/>
    <w:rsid w:val="00B1068D"/>
    <w:rsid w:val="00B64A7A"/>
    <w:rsid w:val="00B9699C"/>
    <w:rsid w:val="00BF7C62"/>
    <w:rsid w:val="00C44EFA"/>
    <w:rsid w:val="00C565AC"/>
    <w:rsid w:val="00C953CC"/>
    <w:rsid w:val="00CC0232"/>
    <w:rsid w:val="00CC698B"/>
    <w:rsid w:val="00CF383F"/>
    <w:rsid w:val="00D631B0"/>
    <w:rsid w:val="00E0561C"/>
    <w:rsid w:val="00E2646E"/>
    <w:rsid w:val="00EF3171"/>
    <w:rsid w:val="00FA09D5"/>
    <w:rsid w:val="00FD4571"/>
    <w:rsid w:val="00FE6768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0ED5"/>
  <w15:docId w15:val="{81AD54CD-2028-43C4-91B3-8D1CAF4A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5B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FF1F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30F"/>
    <w:pPr>
      <w:ind w:left="720"/>
      <w:contextualSpacing/>
    </w:pPr>
  </w:style>
  <w:style w:type="paragraph" w:customStyle="1" w:styleId="Standard">
    <w:name w:val="Standard"/>
    <w:rsid w:val="00A003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abulatory">
    <w:name w:val="tabulatory"/>
    <w:basedOn w:val="Domylnaczcionkaakapitu"/>
    <w:rsid w:val="000A5F00"/>
  </w:style>
  <w:style w:type="character" w:customStyle="1" w:styleId="WW8Num1z0">
    <w:name w:val="WW8Num1z0"/>
    <w:rsid w:val="00714F16"/>
    <w:rPr>
      <w:rFonts w:ascii="OpenSymbol" w:hAnsi="OpenSymbol" w:cs="OpenSymbol"/>
      <w:bCs/>
    </w:rPr>
  </w:style>
  <w:style w:type="character" w:customStyle="1" w:styleId="Nagwek3Znak">
    <w:name w:val="Nagłówek 3 Znak"/>
    <w:basedOn w:val="Domylnaczcionkaakapitu"/>
    <w:link w:val="Nagwek3"/>
    <w:rsid w:val="00FF1FD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6D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6D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D4"/>
    <w:rPr>
      <w:rFonts w:ascii="Segoe UI" w:eastAsia="Calibri" w:hAnsi="Segoe UI" w:cs="Segoe UI"/>
      <w:sz w:val="18"/>
      <w:szCs w:val="18"/>
    </w:rPr>
  </w:style>
  <w:style w:type="paragraph" w:customStyle="1" w:styleId="v1msonormal">
    <w:name w:val="v1msonormal"/>
    <w:basedOn w:val="Normalny"/>
    <w:rsid w:val="004A6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6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6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6842-FD81-4F07-B6D7-BD1EF5B5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Agnieszka.Gumna</cp:lastModifiedBy>
  <cp:revision>3</cp:revision>
  <cp:lastPrinted>2021-09-21T12:36:00Z</cp:lastPrinted>
  <dcterms:created xsi:type="dcterms:W3CDTF">2021-09-21T05:23:00Z</dcterms:created>
  <dcterms:modified xsi:type="dcterms:W3CDTF">2021-09-21T12:45:00Z</dcterms:modified>
</cp:coreProperties>
</file>